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51F149" w14:textId="6897FDAF" w:rsidR="0088322A" w:rsidRPr="008A017E" w:rsidRDefault="0088322A" w:rsidP="0012231F">
      <w:pPr>
        <w:jc w:val="center"/>
        <w:rPr>
          <w:b/>
          <w:bCs/>
          <w:lang w:val="es-CL"/>
        </w:rPr>
      </w:pPr>
    </w:p>
    <w:p w14:paraId="29EC015C" w14:textId="77777777" w:rsidR="003E4A6F" w:rsidRPr="005711EB" w:rsidRDefault="003E4A6F" w:rsidP="0012231F">
      <w:pPr>
        <w:jc w:val="center"/>
        <w:rPr>
          <w:b/>
          <w:bCs/>
          <w:lang w:val="es-ES"/>
        </w:rPr>
      </w:pPr>
    </w:p>
    <w:p w14:paraId="00FA9194" w14:textId="3078F2A8" w:rsidR="00C4426C" w:rsidRPr="005711EB" w:rsidRDefault="0012231F" w:rsidP="00C4426C">
      <w:pPr>
        <w:jc w:val="center"/>
        <w:rPr>
          <w:b/>
          <w:bCs/>
          <w:sz w:val="28"/>
          <w:szCs w:val="24"/>
          <w:lang w:val="es-ES"/>
        </w:rPr>
      </w:pPr>
      <w:r w:rsidRPr="005711EB">
        <w:rPr>
          <w:b/>
          <w:bCs/>
          <w:sz w:val="28"/>
          <w:szCs w:val="24"/>
          <w:lang w:val="es-ES"/>
        </w:rPr>
        <w:t>PLAN OPERATIVO ANUAL (POA)</w:t>
      </w:r>
    </w:p>
    <w:p w14:paraId="539C1AF7" w14:textId="20DD027F" w:rsidR="00DD7479" w:rsidRPr="005711EB" w:rsidRDefault="00DD7479" w:rsidP="0088322A">
      <w:pPr>
        <w:rPr>
          <w:b/>
          <w:bCs/>
          <w:sz w:val="28"/>
          <w:szCs w:val="24"/>
          <w:lang w:val="es-ES"/>
        </w:rPr>
      </w:pPr>
    </w:p>
    <w:p w14:paraId="46078E2D" w14:textId="2AE62772" w:rsidR="0012231F" w:rsidRPr="005711EB" w:rsidRDefault="0012231F">
      <w:pPr>
        <w:rPr>
          <w:lang w:val="es-ES"/>
        </w:rPr>
      </w:pPr>
    </w:p>
    <w:p w14:paraId="5A8404BF" w14:textId="3EA76BBE" w:rsidR="0012231F" w:rsidRPr="005711EB" w:rsidRDefault="0012231F" w:rsidP="0088322A">
      <w:pPr>
        <w:pStyle w:val="Prrafodelista"/>
        <w:numPr>
          <w:ilvl w:val="0"/>
          <w:numId w:val="2"/>
        </w:numPr>
        <w:rPr>
          <w:b/>
          <w:bCs/>
          <w:lang w:val="es-ES"/>
        </w:rPr>
      </w:pPr>
      <w:r w:rsidRPr="005711EB">
        <w:rPr>
          <w:b/>
          <w:bCs/>
          <w:lang w:val="es-ES"/>
        </w:rPr>
        <w:t xml:space="preserve">Información general </w:t>
      </w:r>
    </w:p>
    <w:p w14:paraId="0FD1BD7C" w14:textId="7C5EF26B" w:rsidR="0012231F" w:rsidRPr="005711EB" w:rsidRDefault="0012231F" w:rsidP="0012231F">
      <w:pPr>
        <w:rPr>
          <w:lang w:val="es-ES"/>
        </w:rPr>
      </w:pPr>
    </w:p>
    <w:tbl>
      <w:tblPr>
        <w:tblStyle w:val="Tablaconcuadrcula"/>
        <w:tblW w:w="0" w:type="auto"/>
        <w:tblLook w:val="04A0" w:firstRow="1" w:lastRow="0" w:firstColumn="1" w:lastColumn="0" w:noHBand="0" w:noVBand="1"/>
      </w:tblPr>
      <w:tblGrid>
        <w:gridCol w:w="2612"/>
        <w:gridCol w:w="6216"/>
      </w:tblGrid>
      <w:tr w:rsidR="0012231F" w:rsidRPr="005711EB" w14:paraId="4DE6402A" w14:textId="77777777" w:rsidTr="003E4A6F">
        <w:tc>
          <w:tcPr>
            <w:tcW w:w="1555" w:type="dxa"/>
            <w:shd w:val="clear" w:color="auto" w:fill="DEEAF6" w:themeFill="accent5" w:themeFillTint="33"/>
            <w:vAlign w:val="center"/>
          </w:tcPr>
          <w:p w14:paraId="49702F12" w14:textId="0A65B58D" w:rsidR="0012231F" w:rsidRPr="005711EB" w:rsidRDefault="0012231F" w:rsidP="00507964">
            <w:pPr>
              <w:jc w:val="left"/>
              <w:rPr>
                <w:b/>
                <w:bCs/>
                <w:lang w:val="es-ES"/>
              </w:rPr>
            </w:pPr>
            <w:r w:rsidRPr="005711EB">
              <w:rPr>
                <w:b/>
                <w:bCs/>
                <w:lang w:val="es-ES"/>
              </w:rPr>
              <w:t>Instancia:</w:t>
            </w:r>
          </w:p>
        </w:tc>
        <w:tc>
          <w:tcPr>
            <w:tcW w:w="7273" w:type="dxa"/>
          </w:tcPr>
          <w:p w14:paraId="6FCAB09C" w14:textId="14093F2A" w:rsidR="0012231F" w:rsidRPr="005711EB" w:rsidRDefault="00B40EF6" w:rsidP="0012231F">
            <w:pPr>
              <w:rPr>
                <w:lang w:val="es-ES"/>
              </w:rPr>
            </w:pPr>
            <w:r w:rsidRPr="005711EB">
              <w:rPr>
                <w:lang w:val="es-ES"/>
              </w:rPr>
              <w:t>Comité de Creación de Capacidades (CCC)</w:t>
            </w:r>
          </w:p>
        </w:tc>
      </w:tr>
      <w:tr w:rsidR="0012231F" w:rsidRPr="005711EB" w14:paraId="1401F2C3" w14:textId="77777777" w:rsidTr="003E4A6F">
        <w:tc>
          <w:tcPr>
            <w:tcW w:w="1555" w:type="dxa"/>
            <w:shd w:val="clear" w:color="auto" w:fill="DEEAF6" w:themeFill="accent5" w:themeFillTint="33"/>
            <w:vAlign w:val="center"/>
          </w:tcPr>
          <w:p w14:paraId="15386FE4" w14:textId="24125286" w:rsidR="0012231F" w:rsidRPr="005711EB" w:rsidRDefault="0088322A" w:rsidP="00507964">
            <w:pPr>
              <w:jc w:val="left"/>
              <w:rPr>
                <w:b/>
                <w:bCs/>
                <w:lang w:val="es-ES"/>
              </w:rPr>
            </w:pPr>
            <w:r w:rsidRPr="005711EB">
              <w:rPr>
                <w:b/>
                <w:bCs/>
                <w:lang w:val="es-ES"/>
              </w:rPr>
              <w:t>EFS Responsable</w:t>
            </w:r>
            <w:r w:rsidR="0012231F" w:rsidRPr="005711EB">
              <w:rPr>
                <w:b/>
                <w:bCs/>
                <w:lang w:val="es-ES"/>
              </w:rPr>
              <w:t>:</w:t>
            </w:r>
          </w:p>
        </w:tc>
        <w:tc>
          <w:tcPr>
            <w:tcW w:w="7273" w:type="dxa"/>
          </w:tcPr>
          <w:p w14:paraId="31292F22" w14:textId="7D569149" w:rsidR="0012231F" w:rsidRPr="005711EB" w:rsidRDefault="004C3A9B" w:rsidP="0012231F">
            <w:pPr>
              <w:rPr>
                <w:lang w:val="es-ES"/>
              </w:rPr>
            </w:pPr>
            <w:r w:rsidRPr="005711EB">
              <w:rPr>
                <w:lang w:val="es-ES"/>
              </w:rPr>
              <w:t>Contraloría General de la República de Chile</w:t>
            </w:r>
          </w:p>
        </w:tc>
      </w:tr>
      <w:tr w:rsidR="0088322A" w:rsidRPr="005711EB" w14:paraId="48C40F4D" w14:textId="77777777" w:rsidTr="003E4A6F">
        <w:tc>
          <w:tcPr>
            <w:tcW w:w="1555" w:type="dxa"/>
            <w:shd w:val="clear" w:color="auto" w:fill="DEEAF6" w:themeFill="accent5" w:themeFillTint="33"/>
            <w:vAlign w:val="center"/>
          </w:tcPr>
          <w:p w14:paraId="7ABC21F7" w14:textId="2533AE41" w:rsidR="0088322A" w:rsidRPr="005711EB" w:rsidRDefault="0088322A" w:rsidP="00507964">
            <w:pPr>
              <w:jc w:val="left"/>
              <w:rPr>
                <w:b/>
                <w:bCs/>
                <w:lang w:val="es-ES"/>
              </w:rPr>
            </w:pPr>
            <w:r w:rsidRPr="005711EB">
              <w:rPr>
                <w:b/>
                <w:bCs/>
                <w:lang w:val="es-ES"/>
              </w:rPr>
              <w:t>Año</w:t>
            </w:r>
          </w:p>
        </w:tc>
        <w:tc>
          <w:tcPr>
            <w:tcW w:w="7273" w:type="dxa"/>
          </w:tcPr>
          <w:p w14:paraId="1E6FF984" w14:textId="00A6F3FF" w:rsidR="0088322A" w:rsidRPr="005711EB" w:rsidRDefault="0088322A" w:rsidP="0012231F">
            <w:pPr>
              <w:rPr>
                <w:lang w:val="es-ES"/>
              </w:rPr>
            </w:pPr>
            <w:r w:rsidRPr="005711EB">
              <w:rPr>
                <w:lang w:val="es-ES"/>
              </w:rPr>
              <w:t>2024</w:t>
            </w:r>
          </w:p>
        </w:tc>
      </w:tr>
      <w:tr w:rsidR="003E4A6F" w:rsidRPr="005711EB" w14:paraId="6EBA5C6C" w14:textId="77777777" w:rsidTr="004C3A9B">
        <w:tc>
          <w:tcPr>
            <w:tcW w:w="1555" w:type="dxa"/>
            <w:shd w:val="clear" w:color="auto" w:fill="DEEAF6" w:themeFill="accent5" w:themeFillTint="33"/>
            <w:vAlign w:val="center"/>
          </w:tcPr>
          <w:p w14:paraId="41809146" w14:textId="434D094D" w:rsidR="003E4A6F" w:rsidRPr="005711EB" w:rsidRDefault="003E4A6F" w:rsidP="00507964">
            <w:pPr>
              <w:jc w:val="left"/>
              <w:rPr>
                <w:b/>
                <w:bCs/>
                <w:lang w:val="es-ES"/>
              </w:rPr>
            </w:pPr>
            <w:r w:rsidRPr="005711EB">
              <w:rPr>
                <w:b/>
                <w:bCs/>
                <w:lang w:val="es-ES"/>
              </w:rPr>
              <w:t>Fecha de elaboración/actualización</w:t>
            </w:r>
          </w:p>
        </w:tc>
        <w:tc>
          <w:tcPr>
            <w:tcW w:w="7273" w:type="dxa"/>
            <w:vAlign w:val="center"/>
          </w:tcPr>
          <w:p w14:paraId="7C51F1E8" w14:textId="1F4F548A" w:rsidR="003E4A6F" w:rsidRPr="005711EB" w:rsidRDefault="00DB24DA" w:rsidP="0012231F">
            <w:pPr>
              <w:rPr>
                <w:lang w:val="es-ES"/>
              </w:rPr>
            </w:pPr>
            <w:r w:rsidRPr="005711EB">
              <w:rPr>
                <w:lang w:val="es-ES"/>
              </w:rPr>
              <w:t>03-01-2024</w:t>
            </w:r>
          </w:p>
        </w:tc>
      </w:tr>
    </w:tbl>
    <w:p w14:paraId="2C3007B5" w14:textId="49375499" w:rsidR="00DD7479" w:rsidRPr="005711EB" w:rsidRDefault="00DD7479" w:rsidP="0012231F">
      <w:pPr>
        <w:rPr>
          <w:lang w:val="es-ES"/>
        </w:rPr>
      </w:pPr>
    </w:p>
    <w:p w14:paraId="5A5E2476" w14:textId="4D50C8A1" w:rsidR="00B06385" w:rsidRPr="005711EB" w:rsidRDefault="00B06385" w:rsidP="0088322A">
      <w:pPr>
        <w:pStyle w:val="Prrafodelista"/>
        <w:numPr>
          <w:ilvl w:val="0"/>
          <w:numId w:val="3"/>
        </w:numPr>
        <w:rPr>
          <w:b/>
          <w:bCs/>
          <w:lang w:val="es-ES"/>
        </w:rPr>
      </w:pPr>
      <w:r w:rsidRPr="005711EB">
        <w:rPr>
          <w:b/>
          <w:bCs/>
          <w:lang w:val="es-ES"/>
        </w:rPr>
        <w:t>Responsables de la formulación del POA</w:t>
      </w:r>
      <w:r w:rsidR="0088322A" w:rsidRPr="005711EB">
        <w:rPr>
          <w:b/>
          <w:bCs/>
          <w:lang w:val="es-ES"/>
        </w:rPr>
        <w:t xml:space="preserve"> e información de contacto</w:t>
      </w:r>
    </w:p>
    <w:p w14:paraId="68A9A519" w14:textId="77777777" w:rsidR="00B06385" w:rsidRPr="005711EB" w:rsidRDefault="00B06385" w:rsidP="00B06385">
      <w:pPr>
        <w:rPr>
          <w:lang w:val="es-ES"/>
        </w:rPr>
      </w:pPr>
    </w:p>
    <w:tbl>
      <w:tblPr>
        <w:tblStyle w:val="Tablaconcuadrcula"/>
        <w:tblW w:w="0" w:type="auto"/>
        <w:tblLook w:val="04A0" w:firstRow="1" w:lastRow="0" w:firstColumn="1" w:lastColumn="0" w:noHBand="0" w:noVBand="1"/>
      </w:tblPr>
      <w:tblGrid>
        <w:gridCol w:w="2030"/>
        <w:gridCol w:w="2360"/>
        <w:gridCol w:w="2551"/>
        <w:gridCol w:w="1887"/>
      </w:tblGrid>
      <w:tr w:rsidR="00B06385" w:rsidRPr="005711EB" w14:paraId="763A3A2A" w14:textId="77777777" w:rsidTr="005711EB">
        <w:tc>
          <w:tcPr>
            <w:tcW w:w="2030" w:type="dxa"/>
            <w:shd w:val="clear" w:color="auto" w:fill="DEEAF6" w:themeFill="accent5" w:themeFillTint="33"/>
            <w:vAlign w:val="center"/>
          </w:tcPr>
          <w:p w14:paraId="4F2F8EF1" w14:textId="77777777" w:rsidR="00B06385" w:rsidRPr="005711EB" w:rsidRDefault="00B06385" w:rsidP="00507964">
            <w:pPr>
              <w:jc w:val="center"/>
              <w:rPr>
                <w:b/>
                <w:bCs/>
                <w:lang w:val="es-ES"/>
              </w:rPr>
            </w:pPr>
            <w:r w:rsidRPr="005711EB">
              <w:rPr>
                <w:b/>
                <w:bCs/>
                <w:lang w:val="es-ES"/>
              </w:rPr>
              <w:t>Nombre</w:t>
            </w:r>
          </w:p>
        </w:tc>
        <w:tc>
          <w:tcPr>
            <w:tcW w:w="2360" w:type="dxa"/>
            <w:shd w:val="clear" w:color="auto" w:fill="DEEAF6" w:themeFill="accent5" w:themeFillTint="33"/>
            <w:vAlign w:val="center"/>
          </w:tcPr>
          <w:p w14:paraId="6E8B8BBD" w14:textId="77777777" w:rsidR="00B06385" w:rsidRPr="005711EB" w:rsidRDefault="00B06385" w:rsidP="00507964">
            <w:pPr>
              <w:jc w:val="center"/>
              <w:rPr>
                <w:b/>
                <w:bCs/>
                <w:lang w:val="es-ES"/>
              </w:rPr>
            </w:pPr>
            <w:r w:rsidRPr="005711EB">
              <w:rPr>
                <w:b/>
                <w:bCs/>
                <w:lang w:val="es-ES"/>
              </w:rPr>
              <w:t>Cargo</w:t>
            </w:r>
          </w:p>
        </w:tc>
        <w:tc>
          <w:tcPr>
            <w:tcW w:w="2551" w:type="dxa"/>
            <w:shd w:val="clear" w:color="auto" w:fill="DEEAF6" w:themeFill="accent5" w:themeFillTint="33"/>
            <w:vAlign w:val="center"/>
          </w:tcPr>
          <w:p w14:paraId="7A7CC9D8" w14:textId="77777777" w:rsidR="00B06385" w:rsidRPr="005711EB" w:rsidRDefault="00B06385" w:rsidP="00507964">
            <w:pPr>
              <w:jc w:val="center"/>
              <w:rPr>
                <w:b/>
                <w:bCs/>
                <w:lang w:val="es-ES"/>
              </w:rPr>
            </w:pPr>
            <w:r w:rsidRPr="005711EB">
              <w:rPr>
                <w:b/>
                <w:bCs/>
                <w:lang w:val="es-ES"/>
              </w:rPr>
              <w:t>Correo electrónico</w:t>
            </w:r>
          </w:p>
        </w:tc>
        <w:tc>
          <w:tcPr>
            <w:tcW w:w="1887" w:type="dxa"/>
            <w:shd w:val="clear" w:color="auto" w:fill="DEEAF6" w:themeFill="accent5" w:themeFillTint="33"/>
            <w:vAlign w:val="center"/>
          </w:tcPr>
          <w:p w14:paraId="20584ACC" w14:textId="77777777" w:rsidR="00B06385" w:rsidRPr="005711EB" w:rsidRDefault="00B06385" w:rsidP="00507964">
            <w:pPr>
              <w:jc w:val="center"/>
              <w:rPr>
                <w:b/>
                <w:bCs/>
                <w:lang w:val="es-ES"/>
              </w:rPr>
            </w:pPr>
            <w:r w:rsidRPr="005711EB">
              <w:rPr>
                <w:b/>
                <w:bCs/>
                <w:lang w:val="es-ES"/>
              </w:rPr>
              <w:t>Teléfono</w:t>
            </w:r>
          </w:p>
        </w:tc>
      </w:tr>
      <w:tr w:rsidR="005711EB" w:rsidRPr="005711EB" w14:paraId="2DE23427" w14:textId="77777777" w:rsidTr="005711EB">
        <w:tc>
          <w:tcPr>
            <w:tcW w:w="2030" w:type="dxa"/>
            <w:vAlign w:val="center"/>
          </w:tcPr>
          <w:p w14:paraId="32D65718" w14:textId="6398748D" w:rsidR="005711EB" w:rsidRPr="005711EB" w:rsidRDefault="005711EB" w:rsidP="005711EB">
            <w:pPr>
              <w:rPr>
                <w:lang w:val="es-ES"/>
              </w:rPr>
            </w:pPr>
            <w:r w:rsidRPr="005711EB">
              <w:rPr>
                <w:rFonts w:cstheme="minorHAnsi"/>
                <w:szCs w:val="24"/>
              </w:rPr>
              <w:t>Leandro Buendía</w:t>
            </w:r>
          </w:p>
        </w:tc>
        <w:tc>
          <w:tcPr>
            <w:tcW w:w="2360" w:type="dxa"/>
            <w:vAlign w:val="center"/>
          </w:tcPr>
          <w:p w14:paraId="63D7F4AE" w14:textId="6ABC420D" w:rsidR="005711EB" w:rsidRPr="005711EB" w:rsidRDefault="005711EB" w:rsidP="005711EB">
            <w:pPr>
              <w:rPr>
                <w:lang w:val="es-ES"/>
              </w:rPr>
            </w:pPr>
            <w:r w:rsidRPr="005711EB">
              <w:rPr>
                <w:rFonts w:cstheme="minorHAnsi"/>
                <w:szCs w:val="24"/>
              </w:rPr>
              <w:t>Coordinador Relaciones Internacionales</w:t>
            </w:r>
          </w:p>
        </w:tc>
        <w:tc>
          <w:tcPr>
            <w:tcW w:w="2551" w:type="dxa"/>
            <w:vAlign w:val="center"/>
          </w:tcPr>
          <w:p w14:paraId="6ED2A38E" w14:textId="533EDE17" w:rsidR="005711EB" w:rsidRPr="005711EB" w:rsidRDefault="005711EB" w:rsidP="005711EB">
            <w:pPr>
              <w:rPr>
                <w:lang w:val="es-ES"/>
              </w:rPr>
            </w:pPr>
            <w:r w:rsidRPr="005711EB">
              <w:rPr>
                <w:rFonts w:cstheme="minorHAnsi"/>
                <w:szCs w:val="24"/>
              </w:rPr>
              <w:t>lbuendiav@contraloria.cl</w:t>
            </w:r>
          </w:p>
        </w:tc>
        <w:tc>
          <w:tcPr>
            <w:tcW w:w="1887" w:type="dxa"/>
            <w:vAlign w:val="center"/>
          </w:tcPr>
          <w:p w14:paraId="21D97174" w14:textId="2DDAEB61" w:rsidR="005711EB" w:rsidRPr="005711EB" w:rsidRDefault="005711EB" w:rsidP="005711EB">
            <w:pPr>
              <w:rPr>
                <w:lang w:val="es-ES"/>
              </w:rPr>
            </w:pPr>
            <w:r w:rsidRPr="005711EB">
              <w:rPr>
                <w:rFonts w:cstheme="minorHAnsi"/>
                <w:szCs w:val="24"/>
              </w:rPr>
              <w:t>(56) 2 3240 5157</w:t>
            </w:r>
          </w:p>
        </w:tc>
      </w:tr>
      <w:tr w:rsidR="005711EB" w:rsidRPr="005711EB" w14:paraId="3BFF3163" w14:textId="77777777" w:rsidTr="005711EB">
        <w:tc>
          <w:tcPr>
            <w:tcW w:w="2030" w:type="dxa"/>
            <w:vAlign w:val="center"/>
          </w:tcPr>
          <w:p w14:paraId="59F77ACF" w14:textId="4284A59B" w:rsidR="005711EB" w:rsidRPr="005711EB" w:rsidRDefault="005711EB" w:rsidP="005711EB">
            <w:pPr>
              <w:rPr>
                <w:lang w:val="es-ES"/>
              </w:rPr>
            </w:pPr>
            <w:r w:rsidRPr="005711EB">
              <w:rPr>
                <w:rFonts w:cstheme="minorHAnsi"/>
                <w:szCs w:val="24"/>
              </w:rPr>
              <w:t>Mauricio Tapia</w:t>
            </w:r>
          </w:p>
        </w:tc>
        <w:tc>
          <w:tcPr>
            <w:tcW w:w="2360" w:type="dxa"/>
            <w:vAlign w:val="center"/>
          </w:tcPr>
          <w:p w14:paraId="062F2B59" w14:textId="75D1FC14" w:rsidR="005711EB" w:rsidRPr="005711EB" w:rsidRDefault="005711EB" w:rsidP="005711EB">
            <w:pPr>
              <w:rPr>
                <w:lang w:val="es-ES"/>
              </w:rPr>
            </w:pPr>
            <w:r w:rsidRPr="005711EB">
              <w:rPr>
                <w:rFonts w:cstheme="minorHAnsi"/>
                <w:szCs w:val="24"/>
              </w:rPr>
              <w:t>Analista Relaciones Internacionales</w:t>
            </w:r>
          </w:p>
        </w:tc>
        <w:tc>
          <w:tcPr>
            <w:tcW w:w="2551" w:type="dxa"/>
            <w:vAlign w:val="center"/>
          </w:tcPr>
          <w:p w14:paraId="5A9EA822" w14:textId="13C08421" w:rsidR="005711EB" w:rsidRPr="005711EB" w:rsidRDefault="005711EB" w:rsidP="005711EB">
            <w:pPr>
              <w:rPr>
                <w:lang w:val="es-ES"/>
              </w:rPr>
            </w:pPr>
            <w:r w:rsidRPr="005711EB">
              <w:rPr>
                <w:rFonts w:cstheme="minorHAnsi"/>
                <w:szCs w:val="24"/>
              </w:rPr>
              <w:t>mtapiad@contraloria.cl</w:t>
            </w:r>
          </w:p>
        </w:tc>
        <w:tc>
          <w:tcPr>
            <w:tcW w:w="1887" w:type="dxa"/>
            <w:vAlign w:val="center"/>
          </w:tcPr>
          <w:p w14:paraId="13A5000A" w14:textId="5B999903" w:rsidR="005711EB" w:rsidRPr="005711EB" w:rsidRDefault="005711EB" w:rsidP="005711EB">
            <w:pPr>
              <w:rPr>
                <w:lang w:val="es-ES"/>
              </w:rPr>
            </w:pPr>
            <w:r w:rsidRPr="005711EB">
              <w:rPr>
                <w:rFonts w:cstheme="minorHAnsi"/>
                <w:szCs w:val="24"/>
              </w:rPr>
              <w:t>(56) 2 3240 1535</w:t>
            </w:r>
          </w:p>
        </w:tc>
      </w:tr>
      <w:tr w:rsidR="005711EB" w:rsidRPr="005711EB" w14:paraId="29FED314" w14:textId="77777777" w:rsidTr="005711EB">
        <w:tc>
          <w:tcPr>
            <w:tcW w:w="2030" w:type="dxa"/>
            <w:vAlign w:val="center"/>
          </w:tcPr>
          <w:p w14:paraId="48166DD1" w14:textId="4ABEDABC" w:rsidR="005711EB" w:rsidRPr="005711EB" w:rsidRDefault="005711EB" w:rsidP="005711EB">
            <w:pPr>
              <w:rPr>
                <w:lang w:val="es-ES"/>
              </w:rPr>
            </w:pPr>
            <w:r w:rsidRPr="005711EB">
              <w:rPr>
                <w:rFonts w:cstheme="minorHAnsi"/>
                <w:szCs w:val="24"/>
              </w:rPr>
              <w:t>Nicolás Pozo</w:t>
            </w:r>
          </w:p>
        </w:tc>
        <w:tc>
          <w:tcPr>
            <w:tcW w:w="2360" w:type="dxa"/>
            <w:vAlign w:val="center"/>
          </w:tcPr>
          <w:p w14:paraId="1F7FD660" w14:textId="16DA33F1" w:rsidR="005711EB" w:rsidRPr="005711EB" w:rsidRDefault="005711EB" w:rsidP="005711EB">
            <w:pPr>
              <w:rPr>
                <w:lang w:val="es-ES"/>
              </w:rPr>
            </w:pPr>
            <w:r w:rsidRPr="005711EB">
              <w:rPr>
                <w:rFonts w:cstheme="minorHAnsi"/>
                <w:szCs w:val="24"/>
              </w:rPr>
              <w:t>Analista Departamento de Formación</w:t>
            </w:r>
          </w:p>
        </w:tc>
        <w:tc>
          <w:tcPr>
            <w:tcW w:w="2551" w:type="dxa"/>
            <w:vAlign w:val="center"/>
          </w:tcPr>
          <w:p w14:paraId="064FE67D" w14:textId="4C076FA1" w:rsidR="005711EB" w:rsidRPr="005711EB" w:rsidRDefault="005711EB" w:rsidP="005711EB">
            <w:pPr>
              <w:rPr>
                <w:lang w:val="es-ES"/>
              </w:rPr>
            </w:pPr>
            <w:r w:rsidRPr="005711EB">
              <w:rPr>
                <w:rFonts w:cstheme="minorHAnsi"/>
                <w:szCs w:val="24"/>
              </w:rPr>
              <w:t>npozov@contraloria.cl</w:t>
            </w:r>
          </w:p>
        </w:tc>
        <w:tc>
          <w:tcPr>
            <w:tcW w:w="1887" w:type="dxa"/>
            <w:vAlign w:val="center"/>
          </w:tcPr>
          <w:p w14:paraId="4249F312" w14:textId="54524D7A" w:rsidR="005711EB" w:rsidRPr="005711EB" w:rsidRDefault="005711EB" w:rsidP="005711EB">
            <w:pPr>
              <w:rPr>
                <w:lang w:val="es-ES"/>
              </w:rPr>
            </w:pPr>
            <w:r w:rsidRPr="005711EB">
              <w:rPr>
                <w:rFonts w:cstheme="minorHAnsi"/>
                <w:szCs w:val="24"/>
              </w:rPr>
              <w:t>(56) 2 3240 1118</w:t>
            </w:r>
          </w:p>
        </w:tc>
      </w:tr>
    </w:tbl>
    <w:p w14:paraId="279C80C1" w14:textId="77777777" w:rsidR="00B06385" w:rsidRPr="005711EB" w:rsidRDefault="00B06385">
      <w:pPr>
        <w:spacing w:after="160" w:line="259" w:lineRule="auto"/>
        <w:jc w:val="left"/>
        <w:rPr>
          <w:lang w:val="es-ES"/>
        </w:rPr>
      </w:pPr>
    </w:p>
    <w:p w14:paraId="79D0A25B" w14:textId="77777777" w:rsidR="00B06385" w:rsidRPr="005711EB" w:rsidRDefault="00B06385" w:rsidP="00B06385">
      <w:pPr>
        <w:rPr>
          <w:lang w:val="es-ES"/>
        </w:rPr>
      </w:pPr>
    </w:p>
    <w:p w14:paraId="53F17312" w14:textId="23109A27" w:rsidR="00B06385" w:rsidRPr="005711EB" w:rsidRDefault="00B06385" w:rsidP="007350D1">
      <w:pPr>
        <w:pStyle w:val="Prrafodelista"/>
        <w:numPr>
          <w:ilvl w:val="0"/>
          <w:numId w:val="3"/>
        </w:numPr>
        <w:rPr>
          <w:b/>
          <w:bCs/>
          <w:lang w:val="es-ES"/>
        </w:rPr>
      </w:pPr>
      <w:r w:rsidRPr="005711EB">
        <w:rPr>
          <w:b/>
          <w:bCs/>
          <w:lang w:val="es-ES"/>
        </w:rPr>
        <w:t xml:space="preserve">Presupuesto total </w:t>
      </w:r>
    </w:p>
    <w:p w14:paraId="70D856AC" w14:textId="77777777" w:rsidR="00B06385" w:rsidRPr="005711EB" w:rsidRDefault="00B06385" w:rsidP="00B06385">
      <w:pPr>
        <w:rPr>
          <w:lang w:val="es-ES"/>
        </w:rPr>
      </w:pPr>
    </w:p>
    <w:tbl>
      <w:tblPr>
        <w:tblStyle w:val="Tablaconcuadrcula"/>
        <w:tblW w:w="0" w:type="auto"/>
        <w:tblLook w:val="04A0" w:firstRow="1" w:lastRow="0" w:firstColumn="1" w:lastColumn="0" w:noHBand="0" w:noVBand="1"/>
      </w:tblPr>
      <w:tblGrid>
        <w:gridCol w:w="1765"/>
        <w:gridCol w:w="1765"/>
        <w:gridCol w:w="1766"/>
        <w:gridCol w:w="1766"/>
        <w:gridCol w:w="1766"/>
      </w:tblGrid>
      <w:tr w:rsidR="00B06385" w:rsidRPr="005711EB" w14:paraId="46E9B241" w14:textId="77777777" w:rsidTr="003E4A6F">
        <w:tc>
          <w:tcPr>
            <w:tcW w:w="1765" w:type="dxa"/>
            <w:shd w:val="clear" w:color="auto" w:fill="DEEAF6" w:themeFill="accent5" w:themeFillTint="33"/>
            <w:vAlign w:val="center"/>
          </w:tcPr>
          <w:p w14:paraId="3681FC38" w14:textId="77777777" w:rsidR="00B06385" w:rsidRPr="005711EB" w:rsidRDefault="00B06385" w:rsidP="00507964">
            <w:pPr>
              <w:jc w:val="center"/>
              <w:rPr>
                <w:b/>
                <w:bCs/>
                <w:lang w:val="es-ES"/>
              </w:rPr>
            </w:pPr>
            <w:r w:rsidRPr="005711EB">
              <w:rPr>
                <w:b/>
                <w:bCs/>
                <w:lang w:val="es-ES"/>
              </w:rPr>
              <w:t>Presupuesto</w:t>
            </w:r>
          </w:p>
        </w:tc>
        <w:tc>
          <w:tcPr>
            <w:tcW w:w="1765" w:type="dxa"/>
            <w:shd w:val="clear" w:color="auto" w:fill="DEEAF6" w:themeFill="accent5" w:themeFillTint="33"/>
            <w:vAlign w:val="center"/>
          </w:tcPr>
          <w:p w14:paraId="33B5D460" w14:textId="77777777" w:rsidR="00B06385" w:rsidRPr="005711EB" w:rsidRDefault="00B06385" w:rsidP="00507964">
            <w:pPr>
              <w:jc w:val="center"/>
              <w:rPr>
                <w:b/>
                <w:bCs/>
                <w:lang w:val="es-ES"/>
              </w:rPr>
            </w:pPr>
            <w:r w:rsidRPr="005711EB">
              <w:rPr>
                <w:b/>
                <w:bCs/>
                <w:lang w:val="es-ES"/>
              </w:rPr>
              <w:t>EFS</w:t>
            </w:r>
          </w:p>
        </w:tc>
        <w:tc>
          <w:tcPr>
            <w:tcW w:w="1766" w:type="dxa"/>
            <w:shd w:val="clear" w:color="auto" w:fill="DEEAF6" w:themeFill="accent5" w:themeFillTint="33"/>
            <w:vAlign w:val="center"/>
          </w:tcPr>
          <w:p w14:paraId="61A12D28" w14:textId="77777777" w:rsidR="00B06385" w:rsidRPr="005711EB" w:rsidRDefault="00B06385" w:rsidP="00507964">
            <w:pPr>
              <w:jc w:val="center"/>
              <w:rPr>
                <w:b/>
                <w:bCs/>
                <w:lang w:val="es-ES"/>
              </w:rPr>
            </w:pPr>
            <w:r w:rsidRPr="005711EB">
              <w:rPr>
                <w:b/>
                <w:bCs/>
                <w:lang w:val="es-ES"/>
              </w:rPr>
              <w:t>OLACEFS</w:t>
            </w:r>
          </w:p>
        </w:tc>
        <w:tc>
          <w:tcPr>
            <w:tcW w:w="1766" w:type="dxa"/>
            <w:shd w:val="clear" w:color="auto" w:fill="DEEAF6" w:themeFill="accent5" w:themeFillTint="33"/>
            <w:vAlign w:val="center"/>
          </w:tcPr>
          <w:p w14:paraId="7F4E3FE7" w14:textId="77777777" w:rsidR="00B06385" w:rsidRPr="005711EB" w:rsidRDefault="00B06385" w:rsidP="00507964">
            <w:pPr>
              <w:jc w:val="center"/>
              <w:rPr>
                <w:b/>
                <w:bCs/>
                <w:lang w:val="es-ES"/>
              </w:rPr>
            </w:pPr>
            <w:r w:rsidRPr="005711EB">
              <w:rPr>
                <w:b/>
                <w:bCs/>
                <w:lang w:val="es-ES"/>
              </w:rPr>
              <w:t>OTROS</w:t>
            </w:r>
          </w:p>
        </w:tc>
        <w:tc>
          <w:tcPr>
            <w:tcW w:w="1766" w:type="dxa"/>
            <w:shd w:val="clear" w:color="auto" w:fill="DEEAF6" w:themeFill="accent5" w:themeFillTint="33"/>
            <w:vAlign w:val="center"/>
          </w:tcPr>
          <w:p w14:paraId="77F68217" w14:textId="77777777" w:rsidR="00B06385" w:rsidRPr="005711EB" w:rsidRDefault="00B06385" w:rsidP="00507964">
            <w:pPr>
              <w:jc w:val="center"/>
              <w:rPr>
                <w:b/>
                <w:bCs/>
                <w:lang w:val="es-ES"/>
              </w:rPr>
            </w:pPr>
            <w:r w:rsidRPr="005711EB">
              <w:rPr>
                <w:b/>
                <w:bCs/>
                <w:lang w:val="es-ES"/>
              </w:rPr>
              <w:t>TOTAL</w:t>
            </w:r>
          </w:p>
        </w:tc>
      </w:tr>
      <w:tr w:rsidR="00CC3106" w:rsidRPr="001E06C2" w14:paraId="05F3D7EB" w14:textId="77777777" w:rsidTr="00A86502">
        <w:tc>
          <w:tcPr>
            <w:tcW w:w="1765" w:type="dxa"/>
            <w:vAlign w:val="center"/>
          </w:tcPr>
          <w:p w14:paraId="0E6831DF" w14:textId="2527441A" w:rsidR="00CC3106" w:rsidRPr="00D82BB5" w:rsidRDefault="00CC3106" w:rsidP="00CC3106">
            <w:pPr>
              <w:rPr>
                <w:b/>
                <w:bCs/>
                <w:sz w:val="28"/>
                <w:szCs w:val="24"/>
                <w:lang w:val="es-ES"/>
              </w:rPr>
            </w:pPr>
            <w:r w:rsidRPr="00D82BB5">
              <w:rPr>
                <w:b/>
                <w:bCs/>
                <w:sz w:val="28"/>
                <w:szCs w:val="24"/>
                <w:lang w:val="es-ES"/>
              </w:rPr>
              <w:t>CCC</w:t>
            </w:r>
          </w:p>
        </w:tc>
        <w:tc>
          <w:tcPr>
            <w:tcW w:w="1765" w:type="dxa"/>
          </w:tcPr>
          <w:p w14:paraId="45F3F8B1" w14:textId="383DCDB6" w:rsidR="00CC3106" w:rsidRPr="00CC3106" w:rsidRDefault="00CC3106" w:rsidP="00CC3106">
            <w:pPr>
              <w:jc w:val="center"/>
              <w:rPr>
                <w:b/>
                <w:bCs/>
                <w:sz w:val="28"/>
                <w:szCs w:val="24"/>
                <w:lang w:val="es-ES"/>
              </w:rPr>
            </w:pPr>
            <w:r w:rsidRPr="00CC3106">
              <w:rPr>
                <w:b/>
                <w:bCs/>
                <w:sz w:val="28"/>
                <w:szCs w:val="24"/>
              </w:rPr>
              <w:t>91.921</w:t>
            </w:r>
          </w:p>
        </w:tc>
        <w:tc>
          <w:tcPr>
            <w:tcW w:w="1766" w:type="dxa"/>
          </w:tcPr>
          <w:p w14:paraId="3B986DA7" w14:textId="7F218C83" w:rsidR="00CC3106" w:rsidRPr="00CC3106" w:rsidRDefault="00A55D1E" w:rsidP="00CC3106">
            <w:pPr>
              <w:jc w:val="center"/>
              <w:rPr>
                <w:b/>
                <w:bCs/>
                <w:sz w:val="28"/>
                <w:szCs w:val="24"/>
                <w:lang w:val="es-ES"/>
              </w:rPr>
            </w:pPr>
            <w:r>
              <w:rPr>
                <w:b/>
                <w:bCs/>
                <w:sz w:val="28"/>
                <w:szCs w:val="24"/>
              </w:rPr>
              <w:t>85</w:t>
            </w:r>
            <w:r w:rsidR="00CC3106" w:rsidRPr="00CC3106">
              <w:rPr>
                <w:b/>
                <w:bCs/>
                <w:sz w:val="28"/>
                <w:szCs w:val="24"/>
              </w:rPr>
              <w:t>.</w:t>
            </w:r>
            <w:r>
              <w:rPr>
                <w:b/>
                <w:bCs/>
                <w:sz w:val="28"/>
                <w:szCs w:val="24"/>
              </w:rPr>
              <w:t>00</w:t>
            </w:r>
            <w:r w:rsidR="00480DC0">
              <w:rPr>
                <w:b/>
                <w:bCs/>
                <w:sz w:val="28"/>
                <w:szCs w:val="24"/>
              </w:rPr>
              <w:t>0</w:t>
            </w:r>
          </w:p>
        </w:tc>
        <w:tc>
          <w:tcPr>
            <w:tcW w:w="1766" w:type="dxa"/>
          </w:tcPr>
          <w:p w14:paraId="61B360DB" w14:textId="13060A70" w:rsidR="00CC3106" w:rsidRPr="00CC3106" w:rsidRDefault="00480DC0" w:rsidP="00CC3106">
            <w:pPr>
              <w:jc w:val="center"/>
              <w:rPr>
                <w:b/>
                <w:bCs/>
                <w:sz w:val="28"/>
                <w:szCs w:val="24"/>
                <w:lang w:val="es-ES"/>
              </w:rPr>
            </w:pPr>
            <w:r>
              <w:rPr>
                <w:b/>
                <w:bCs/>
                <w:sz w:val="28"/>
                <w:szCs w:val="24"/>
              </w:rPr>
              <w:t>58</w:t>
            </w:r>
            <w:r w:rsidR="00CC3106" w:rsidRPr="00CC3106">
              <w:rPr>
                <w:b/>
                <w:bCs/>
                <w:sz w:val="28"/>
                <w:szCs w:val="24"/>
              </w:rPr>
              <w:t>.</w:t>
            </w:r>
            <w:r>
              <w:rPr>
                <w:b/>
                <w:bCs/>
                <w:sz w:val="28"/>
                <w:szCs w:val="24"/>
              </w:rPr>
              <w:t>928</w:t>
            </w:r>
          </w:p>
        </w:tc>
        <w:tc>
          <w:tcPr>
            <w:tcW w:w="1766" w:type="dxa"/>
          </w:tcPr>
          <w:p w14:paraId="39978C73" w14:textId="060A0CA7" w:rsidR="00CC3106" w:rsidRPr="00CC3106" w:rsidRDefault="00CC3106" w:rsidP="00CC3106">
            <w:pPr>
              <w:jc w:val="center"/>
              <w:rPr>
                <w:b/>
                <w:bCs/>
                <w:sz w:val="28"/>
                <w:szCs w:val="24"/>
                <w:lang w:val="es-ES"/>
              </w:rPr>
            </w:pPr>
            <w:r w:rsidRPr="00CC3106">
              <w:rPr>
                <w:b/>
                <w:bCs/>
                <w:sz w:val="28"/>
                <w:szCs w:val="24"/>
              </w:rPr>
              <w:t>2</w:t>
            </w:r>
            <w:r w:rsidR="00A55D1E">
              <w:rPr>
                <w:b/>
                <w:bCs/>
                <w:sz w:val="28"/>
                <w:szCs w:val="24"/>
              </w:rPr>
              <w:t>35</w:t>
            </w:r>
            <w:r w:rsidRPr="00CC3106">
              <w:rPr>
                <w:b/>
                <w:bCs/>
                <w:sz w:val="28"/>
                <w:szCs w:val="24"/>
              </w:rPr>
              <w:t>.</w:t>
            </w:r>
            <w:r w:rsidR="00A55D1E">
              <w:rPr>
                <w:b/>
                <w:bCs/>
                <w:sz w:val="28"/>
                <w:szCs w:val="24"/>
              </w:rPr>
              <w:t>8</w:t>
            </w:r>
            <w:r w:rsidRPr="00CC3106">
              <w:rPr>
                <w:b/>
                <w:bCs/>
                <w:sz w:val="28"/>
                <w:szCs w:val="24"/>
              </w:rPr>
              <w:t>49</w:t>
            </w:r>
          </w:p>
        </w:tc>
      </w:tr>
    </w:tbl>
    <w:p w14:paraId="7049F210" w14:textId="77777777" w:rsidR="00B06385" w:rsidRPr="005711EB" w:rsidRDefault="00B06385">
      <w:pPr>
        <w:spacing w:after="160" w:line="259" w:lineRule="auto"/>
        <w:jc w:val="left"/>
        <w:rPr>
          <w:lang w:val="es-ES"/>
        </w:rPr>
      </w:pPr>
    </w:p>
    <w:p w14:paraId="08267F58" w14:textId="77777777" w:rsidR="00B06385" w:rsidRPr="005711EB" w:rsidRDefault="00B06385">
      <w:pPr>
        <w:spacing w:after="160" w:line="259" w:lineRule="auto"/>
        <w:jc w:val="left"/>
        <w:rPr>
          <w:lang w:val="es-ES"/>
        </w:rPr>
      </w:pPr>
    </w:p>
    <w:p w14:paraId="5BF24F14" w14:textId="77777777" w:rsidR="00B06385" w:rsidRPr="005711EB" w:rsidRDefault="00B06385">
      <w:pPr>
        <w:spacing w:after="160" w:line="259" w:lineRule="auto"/>
        <w:jc w:val="left"/>
        <w:rPr>
          <w:lang w:val="es-ES"/>
        </w:rPr>
      </w:pPr>
    </w:p>
    <w:p w14:paraId="6AB55622" w14:textId="47EFF762" w:rsidR="00DD7479" w:rsidRPr="005711EB" w:rsidRDefault="00DD7479">
      <w:pPr>
        <w:spacing w:after="160" w:line="259" w:lineRule="auto"/>
        <w:jc w:val="left"/>
        <w:rPr>
          <w:lang w:val="es-ES"/>
        </w:rPr>
      </w:pPr>
      <w:r w:rsidRPr="005711EB">
        <w:rPr>
          <w:lang w:val="es-ES"/>
        </w:rPr>
        <w:br w:type="page"/>
      </w:r>
    </w:p>
    <w:p w14:paraId="4D2177D5" w14:textId="77777777" w:rsidR="0088322A" w:rsidRPr="005711EB" w:rsidRDefault="0088322A" w:rsidP="0012231F">
      <w:pPr>
        <w:rPr>
          <w:lang w:val="es-ES"/>
        </w:rPr>
      </w:pPr>
    </w:p>
    <w:p w14:paraId="2DE60870" w14:textId="77777777" w:rsidR="0088322A" w:rsidRPr="005711EB" w:rsidRDefault="0088322A" w:rsidP="0012231F">
      <w:pPr>
        <w:rPr>
          <w:lang w:val="es-ES"/>
        </w:rPr>
      </w:pPr>
    </w:p>
    <w:p w14:paraId="71C4A708" w14:textId="5DC0CB37" w:rsidR="00DD7479" w:rsidRPr="005711EB" w:rsidRDefault="00DD7479" w:rsidP="007350D1">
      <w:pPr>
        <w:pStyle w:val="Prrafodelista"/>
        <w:numPr>
          <w:ilvl w:val="0"/>
          <w:numId w:val="2"/>
        </w:numPr>
        <w:rPr>
          <w:b/>
          <w:bCs/>
          <w:lang w:val="es-ES"/>
        </w:rPr>
      </w:pPr>
      <w:r w:rsidRPr="005711EB">
        <w:rPr>
          <w:b/>
          <w:bCs/>
          <w:lang w:val="es-ES"/>
        </w:rPr>
        <w:t>Alineación de las actividades con el Plan Estratégico 2023-2028</w:t>
      </w:r>
    </w:p>
    <w:p w14:paraId="1D59B18C" w14:textId="6E00446F" w:rsidR="00DD7479" w:rsidRPr="005711EB" w:rsidRDefault="00DD7479" w:rsidP="0012231F">
      <w:pPr>
        <w:rPr>
          <w:lang w:val="es-ES"/>
        </w:rPr>
      </w:pPr>
    </w:p>
    <w:tbl>
      <w:tblPr>
        <w:tblStyle w:val="Tablaconcuadrcula"/>
        <w:tblW w:w="5000" w:type="pct"/>
        <w:tblLook w:val="04A0" w:firstRow="1" w:lastRow="0" w:firstColumn="1" w:lastColumn="0" w:noHBand="0" w:noVBand="1"/>
      </w:tblPr>
      <w:tblGrid>
        <w:gridCol w:w="2944"/>
        <w:gridCol w:w="2943"/>
        <w:gridCol w:w="2941"/>
      </w:tblGrid>
      <w:tr w:rsidR="00507964" w:rsidRPr="005711EB" w14:paraId="1F9A596D" w14:textId="77777777" w:rsidTr="00BA514E">
        <w:tc>
          <w:tcPr>
            <w:tcW w:w="1667" w:type="pct"/>
            <w:shd w:val="clear" w:color="auto" w:fill="DEEAF6" w:themeFill="accent5" w:themeFillTint="33"/>
            <w:vAlign w:val="center"/>
          </w:tcPr>
          <w:p w14:paraId="74A1F28A" w14:textId="239B9039" w:rsidR="00507964" w:rsidRPr="005711EB" w:rsidRDefault="00507964" w:rsidP="00507964">
            <w:pPr>
              <w:jc w:val="center"/>
              <w:rPr>
                <w:b/>
                <w:bCs/>
                <w:lang w:val="es-ES"/>
              </w:rPr>
            </w:pPr>
            <w:r w:rsidRPr="005711EB">
              <w:rPr>
                <w:b/>
                <w:bCs/>
                <w:lang w:val="es-ES"/>
              </w:rPr>
              <w:t>Plan Operativo</w:t>
            </w:r>
          </w:p>
        </w:tc>
        <w:tc>
          <w:tcPr>
            <w:tcW w:w="3333" w:type="pct"/>
            <w:gridSpan w:val="2"/>
            <w:shd w:val="clear" w:color="auto" w:fill="DEEAF6" w:themeFill="accent5" w:themeFillTint="33"/>
            <w:vAlign w:val="center"/>
          </w:tcPr>
          <w:p w14:paraId="2326B92B" w14:textId="5A34A24F" w:rsidR="00507964" w:rsidRPr="005711EB" w:rsidRDefault="00507964" w:rsidP="00507964">
            <w:pPr>
              <w:jc w:val="center"/>
              <w:rPr>
                <w:b/>
                <w:bCs/>
                <w:lang w:val="es-ES"/>
              </w:rPr>
            </w:pPr>
            <w:r w:rsidRPr="005711EB">
              <w:rPr>
                <w:b/>
                <w:bCs/>
                <w:lang w:val="es-ES"/>
              </w:rPr>
              <w:t>Plan Estratégico</w:t>
            </w:r>
          </w:p>
        </w:tc>
      </w:tr>
      <w:tr w:rsidR="00507964" w:rsidRPr="005711EB" w14:paraId="3C92DE16" w14:textId="77777777" w:rsidTr="00BA514E">
        <w:tc>
          <w:tcPr>
            <w:tcW w:w="1667" w:type="pct"/>
            <w:shd w:val="clear" w:color="auto" w:fill="DEEAF6" w:themeFill="accent5" w:themeFillTint="33"/>
            <w:vAlign w:val="center"/>
          </w:tcPr>
          <w:p w14:paraId="0EDBEF7F" w14:textId="204DA840" w:rsidR="00507964" w:rsidRPr="005711EB" w:rsidRDefault="00507964" w:rsidP="00507964">
            <w:pPr>
              <w:jc w:val="center"/>
              <w:rPr>
                <w:b/>
                <w:bCs/>
                <w:lang w:val="es-ES"/>
              </w:rPr>
            </w:pPr>
            <w:r w:rsidRPr="005711EB">
              <w:rPr>
                <w:b/>
                <w:bCs/>
                <w:lang w:val="es-ES"/>
              </w:rPr>
              <w:t>Actividad</w:t>
            </w:r>
          </w:p>
        </w:tc>
        <w:tc>
          <w:tcPr>
            <w:tcW w:w="1667" w:type="pct"/>
            <w:shd w:val="clear" w:color="auto" w:fill="DEEAF6" w:themeFill="accent5" w:themeFillTint="33"/>
            <w:vAlign w:val="center"/>
          </w:tcPr>
          <w:p w14:paraId="06A30DCE" w14:textId="35FB58C7" w:rsidR="00507964" w:rsidRPr="005711EB" w:rsidRDefault="00507964" w:rsidP="00507964">
            <w:pPr>
              <w:jc w:val="center"/>
              <w:rPr>
                <w:b/>
                <w:bCs/>
                <w:lang w:val="es-ES"/>
              </w:rPr>
            </w:pPr>
            <w:r w:rsidRPr="005711EB">
              <w:rPr>
                <w:b/>
                <w:bCs/>
                <w:lang w:val="es-ES"/>
              </w:rPr>
              <w:t>Meta estratégica</w:t>
            </w:r>
          </w:p>
        </w:tc>
        <w:tc>
          <w:tcPr>
            <w:tcW w:w="1666" w:type="pct"/>
            <w:shd w:val="clear" w:color="auto" w:fill="DEEAF6" w:themeFill="accent5" w:themeFillTint="33"/>
            <w:vAlign w:val="center"/>
          </w:tcPr>
          <w:p w14:paraId="38555461" w14:textId="5CE4F16F" w:rsidR="00507964" w:rsidRPr="005711EB" w:rsidRDefault="00507964" w:rsidP="00507964">
            <w:pPr>
              <w:jc w:val="center"/>
              <w:rPr>
                <w:b/>
                <w:bCs/>
                <w:lang w:val="es-ES"/>
              </w:rPr>
            </w:pPr>
            <w:r w:rsidRPr="005711EB">
              <w:rPr>
                <w:b/>
                <w:bCs/>
                <w:lang w:val="es-ES"/>
              </w:rPr>
              <w:t>Estrategia</w:t>
            </w:r>
          </w:p>
        </w:tc>
      </w:tr>
      <w:tr w:rsidR="00E52B26" w:rsidRPr="005711EB" w14:paraId="06B735C0" w14:textId="77777777" w:rsidTr="00BA514E">
        <w:tc>
          <w:tcPr>
            <w:tcW w:w="1667" w:type="pct"/>
            <w:vAlign w:val="center"/>
          </w:tcPr>
          <w:p w14:paraId="695ECB74" w14:textId="3200C9F8" w:rsidR="00E52B26" w:rsidRPr="00BA514E" w:rsidRDefault="00A91911" w:rsidP="00A86502">
            <w:pPr>
              <w:rPr>
                <w:rFonts w:eastAsia="Calibri" w:cstheme="minorHAnsi"/>
                <w:sz w:val="20"/>
                <w:szCs w:val="20"/>
                <w:lang w:val="es-CL"/>
              </w:rPr>
            </w:pPr>
            <w:r w:rsidRPr="00A91911">
              <w:rPr>
                <w:rFonts w:eastAsia="Calibri" w:cstheme="minorHAnsi"/>
                <w:sz w:val="20"/>
                <w:szCs w:val="20"/>
                <w:lang w:val="es-CL"/>
              </w:rPr>
              <w:t>Implementar iniciativas para ampliar la capacitación de personal de EFS.</w:t>
            </w:r>
          </w:p>
        </w:tc>
        <w:tc>
          <w:tcPr>
            <w:tcW w:w="1667" w:type="pct"/>
            <w:vMerge w:val="restart"/>
            <w:vAlign w:val="center"/>
          </w:tcPr>
          <w:p w14:paraId="2349C6A9" w14:textId="4ED64273" w:rsidR="00E52B26" w:rsidRPr="005711EB" w:rsidRDefault="00E52B26" w:rsidP="00A86502">
            <w:pPr>
              <w:rPr>
                <w:lang w:val="es-ES"/>
              </w:rPr>
            </w:pPr>
            <w:r w:rsidRPr="005711EB">
              <w:rPr>
                <w:rFonts w:eastAsia="Calibri" w:cstheme="minorHAnsi"/>
                <w:sz w:val="20"/>
                <w:szCs w:val="20"/>
                <w:lang w:val="es-CL"/>
              </w:rPr>
              <w:t>5. Fortalecer y Armonizar el Servicio de Creación de Capacidades.</w:t>
            </w:r>
          </w:p>
        </w:tc>
        <w:tc>
          <w:tcPr>
            <w:tcW w:w="1666" w:type="pct"/>
            <w:vMerge w:val="restart"/>
            <w:vAlign w:val="center"/>
          </w:tcPr>
          <w:p w14:paraId="60570DBF" w14:textId="22BBEFE6" w:rsidR="00E52B26" w:rsidRPr="005711EB" w:rsidRDefault="00E52B26" w:rsidP="00A86502">
            <w:pPr>
              <w:rPr>
                <w:rFonts w:cstheme="minorHAnsi"/>
              </w:rPr>
            </w:pPr>
            <w:r w:rsidRPr="005711EB">
              <w:rPr>
                <w:rFonts w:eastAsia="Calibri" w:cstheme="minorHAnsi"/>
                <w:sz w:val="20"/>
                <w:szCs w:val="20"/>
                <w:lang w:val="es-CL"/>
              </w:rPr>
              <w:t>5.1 Fortalecimiento del proceso de diagnóstico de necesidades, implementación y monitoreo del Plan de Capacitación.</w:t>
            </w:r>
          </w:p>
        </w:tc>
      </w:tr>
      <w:tr w:rsidR="00185CEE" w:rsidRPr="005711EB" w14:paraId="438EEDF5" w14:textId="77777777" w:rsidTr="00BA514E">
        <w:tc>
          <w:tcPr>
            <w:tcW w:w="1667" w:type="pct"/>
            <w:vAlign w:val="center"/>
          </w:tcPr>
          <w:p w14:paraId="265D728D" w14:textId="3BBB4489" w:rsidR="00185CEE" w:rsidRPr="00BA514E" w:rsidRDefault="002D68B8" w:rsidP="00A86502">
            <w:pPr>
              <w:rPr>
                <w:rFonts w:eastAsia="Calibri" w:cstheme="minorHAnsi"/>
                <w:sz w:val="20"/>
                <w:szCs w:val="20"/>
                <w:lang w:val="es-CL"/>
              </w:rPr>
            </w:pPr>
            <w:r w:rsidRPr="002D68B8">
              <w:rPr>
                <w:rFonts w:eastAsia="Calibri" w:cstheme="minorHAnsi"/>
                <w:sz w:val="20"/>
                <w:szCs w:val="20"/>
                <w:lang w:val="es-CL"/>
              </w:rPr>
              <w:t>Gestión y administración de plataformas de capacitación y aprendizaje</w:t>
            </w:r>
          </w:p>
        </w:tc>
        <w:tc>
          <w:tcPr>
            <w:tcW w:w="1667" w:type="pct"/>
            <w:vMerge/>
            <w:vAlign w:val="center"/>
          </w:tcPr>
          <w:p w14:paraId="6A005301" w14:textId="77777777" w:rsidR="00185CEE" w:rsidRPr="005711EB" w:rsidRDefault="00185CEE" w:rsidP="00A86502">
            <w:pPr>
              <w:rPr>
                <w:rFonts w:eastAsia="Calibri" w:cstheme="minorHAnsi"/>
                <w:sz w:val="20"/>
                <w:szCs w:val="20"/>
                <w:lang w:val="es-CL"/>
              </w:rPr>
            </w:pPr>
          </w:p>
        </w:tc>
        <w:tc>
          <w:tcPr>
            <w:tcW w:w="1666" w:type="pct"/>
            <w:vMerge/>
            <w:vAlign w:val="center"/>
          </w:tcPr>
          <w:p w14:paraId="297D360A" w14:textId="77777777" w:rsidR="00185CEE" w:rsidRPr="005711EB" w:rsidRDefault="00185CEE" w:rsidP="00A86502">
            <w:pPr>
              <w:rPr>
                <w:rFonts w:eastAsia="Calibri" w:cstheme="minorHAnsi"/>
                <w:sz w:val="20"/>
                <w:szCs w:val="20"/>
                <w:lang w:val="es-CL"/>
              </w:rPr>
            </w:pPr>
          </w:p>
        </w:tc>
      </w:tr>
      <w:tr w:rsidR="00E52B26" w:rsidRPr="005711EB" w14:paraId="45407356" w14:textId="77777777" w:rsidTr="00BA514E">
        <w:tc>
          <w:tcPr>
            <w:tcW w:w="1667" w:type="pct"/>
            <w:vAlign w:val="center"/>
          </w:tcPr>
          <w:p w14:paraId="0CACABC2" w14:textId="1B1B53B5" w:rsidR="00E52B26" w:rsidRPr="00BA514E" w:rsidRDefault="00E52B26" w:rsidP="00A86502">
            <w:pPr>
              <w:rPr>
                <w:rFonts w:eastAsia="Calibri" w:cstheme="minorHAnsi"/>
                <w:sz w:val="20"/>
                <w:szCs w:val="20"/>
                <w:lang w:val="es-CL"/>
              </w:rPr>
            </w:pPr>
            <w:r w:rsidRPr="00BA514E">
              <w:rPr>
                <w:rFonts w:eastAsia="Calibri" w:cstheme="minorHAnsi"/>
                <w:sz w:val="20"/>
                <w:szCs w:val="20"/>
                <w:lang w:val="es-CL"/>
              </w:rPr>
              <w:t>Diagnóstico de Necesidades de Capacitación 2024 y Plan de Capacitación de la OLACEFS</w:t>
            </w:r>
          </w:p>
        </w:tc>
        <w:tc>
          <w:tcPr>
            <w:tcW w:w="1667" w:type="pct"/>
            <w:vMerge/>
            <w:vAlign w:val="center"/>
          </w:tcPr>
          <w:p w14:paraId="5745D6A4" w14:textId="77777777" w:rsidR="00E52B26" w:rsidRPr="005711EB" w:rsidRDefault="00E52B26" w:rsidP="00A86502">
            <w:pPr>
              <w:rPr>
                <w:rFonts w:eastAsia="Calibri" w:cstheme="minorHAnsi"/>
                <w:sz w:val="20"/>
                <w:szCs w:val="20"/>
                <w:lang w:val="es-CL"/>
              </w:rPr>
            </w:pPr>
          </w:p>
        </w:tc>
        <w:tc>
          <w:tcPr>
            <w:tcW w:w="1666" w:type="pct"/>
            <w:vMerge/>
            <w:vAlign w:val="center"/>
          </w:tcPr>
          <w:p w14:paraId="2D482F04" w14:textId="77777777" w:rsidR="00E52B26" w:rsidRPr="005711EB" w:rsidRDefault="00E52B26" w:rsidP="00A86502">
            <w:pPr>
              <w:rPr>
                <w:rFonts w:eastAsia="Calibri" w:cstheme="minorHAnsi"/>
                <w:sz w:val="20"/>
                <w:szCs w:val="20"/>
                <w:lang w:val="es-CL"/>
              </w:rPr>
            </w:pPr>
          </w:p>
        </w:tc>
      </w:tr>
      <w:tr w:rsidR="00E52B26" w:rsidRPr="005711EB" w14:paraId="460A554D" w14:textId="77777777" w:rsidTr="00BA514E">
        <w:tc>
          <w:tcPr>
            <w:tcW w:w="1667" w:type="pct"/>
            <w:vAlign w:val="center"/>
          </w:tcPr>
          <w:p w14:paraId="3D95C6AA" w14:textId="7EEE628D" w:rsidR="00E52B26" w:rsidRPr="00BA514E" w:rsidRDefault="00E52B26" w:rsidP="00A86502">
            <w:pPr>
              <w:rPr>
                <w:rFonts w:eastAsia="Calibri" w:cstheme="minorHAnsi"/>
                <w:sz w:val="20"/>
                <w:szCs w:val="20"/>
                <w:lang w:val="es-CL"/>
              </w:rPr>
            </w:pPr>
            <w:proofErr w:type="spellStart"/>
            <w:r w:rsidRPr="00BA514E">
              <w:rPr>
                <w:rFonts w:eastAsia="Calibri" w:cstheme="minorHAnsi"/>
                <w:b/>
                <w:bCs/>
                <w:sz w:val="20"/>
                <w:szCs w:val="20"/>
                <w:lang w:val="es-CL"/>
              </w:rPr>
              <w:t>OpenGeoHub</w:t>
            </w:r>
            <w:proofErr w:type="spellEnd"/>
            <w:r w:rsidRPr="00BA514E">
              <w:rPr>
                <w:rFonts w:eastAsia="Calibri" w:cstheme="minorHAnsi"/>
                <w:sz w:val="20"/>
                <w:szCs w:val="20"/>
                <w:lang w:val="es-CL"/>
              </w:rPr>
              <w:t xml:space="preserve"> – producción colaborativa de conocimientos por medio de plataformas abiertas de </w:t>
            </w:r>
            <w:proofErr w:type="spellStart"/>
            <w:r w:rsidRPr="00BA514E">
              <w:rPr>
                <w:rFonts w:eastAsia="Calibri" w:cstheme="minorHAnsi"/>
                <w:sz w:val="20"/>
                <w:szCs w:val="20"/>
                <w:lang w:val="es-CL"/>
              </w:rPr>
              <w:t>geocontrol</w:t>
            </w:r>
            <w:proofErr w:type="spellEnd"/>
          </w:p>
        </w:tc>
        <w:tc>
          <w:tcPr>
            <w:tcW w:w="1667" w:type="pct"/>
            <w:vMerge/>
            <w:vAlign w:val="center"/>
          </w:tcPr>
          <w:p w14:paraId="4FCF4043" w14:textId="77777777" w:rsidR="00E52B26" w:rsidRPr="005711EB" w:rsidRDefault="00E52B26" w:rsidP="00A86502">
            <w:pPr>
              <w:rPr>
                <w:lang w:val="es-ES"/>
              </w:rPr>
            </w:pPr>
          </w:p>
        </w:tc>
        <w:tc>
          <w:tcPr>
            <w:tcW w:w="1666" w:type="pct"/>
            <w:vMerge w:val="restart"/>
            <w:vAlign w:val="center"/>
          </w:tcPr>
          <w:p w14:paraId="5CE13064" w14:textId="11EEAFB9" w:rsidR="00E52B26" w:rsidRPr="005711EB" w:rsidRDefault="00E52B26" w:rsidP="000B7CEE">
            <w:pPr>
              <w:rPr>
                <w:rFonts w:eastAsia="Calibri" w:cstheme="minorHAnsi"/>
                <w:sz w:val="20"/>
                <w:szCs w:val="20"/>
                <w:lang w:val="es-CL"/>
              </w:rPr>
            </w:pPr>
            <w:r w:rsidRPr="005711EB">
              <w:rPr>
                <w:rFonts w:eastAsia="Calibri" w:cstheme="minorHAnsi"/>
                <w:sz w:val="20"/>
                <w:szCs w:val="20"/>
                <w:lang w:val="es-CL"/>
              </w:rPr>
              <w:t>5.2 Promoción de la Innovación Tecnológica y Pedagógica de las Acciones de Capacitación.</w:t>
            </w:r>
          </w:p>
        </w:tc>
      </w:tr>
      <w:tr w:rsidR="00E52B26" w:rsidRPr="005711EB" w14:paraId="2E1E5A6A" w14:textId="77777777" w:rsidTr="00A86502">
        <w:trPr>
          <w:trHeight w:val="459"/>
        </w:trPr>
        <w:tc>
          <w:tcPr>
            <w:tcW w:w="1667" w:type="pct"/>
            <w:tcBorders>
              <w:bottom w:val="single" w:sz="4" w:space="0" w:color="auto"/>
            </w:tcBorders>
            <w:vAlign w:val="center"/>
          </w:tcPr>
          <w:p w14:paraId="3D58B45C" w14:textId="4B924611" w:rsidR="00E52B26" w:rsidRPr="00BA514E" w:rsidRDefault="00E52B26" w:rsidP="00A86502">
            <w:pPr>
              <w:rPr>
                <w:rFonts w:eastAsia="Calibri" w:cstheme="minorHAnsi"/>
                <w:sz w:val="20"/>
                <w:szCs w:val="20"/>
                <w:lang w:val="es-CL"/>
              </w:rPr>
            </w:pPr>
            <w:proofErr w:type="spellStart"/>
            <w:r w:rsidRPr="00BA514E">
              <w:rPr>
                <w:rFonts w:eastAsia="Calibri" w:cstheme="minorHAnsi"/>
                <w:b/>
                <w:bCs/>
                <w:sz w:val="20"/>
                <w:szCs w:val="20"/>
                <w:lang w:val="es-CL"/>
              </w:rPr>
              <w:t>Panoptes</w:t>
            </w:r>
            <w:proofErr w:type="spellEnd"/>
            <w:r w:rsidRPr="00BA514E">
              <w:rPr>
                <w:rFonts w:eastAsia="Calibri" w:cstheme="minorHAnsi"/>
                <w:sz w:val="20"/>
                <w:szCs w:val="20"/>
                <w:lang w:val="es-CL"/>
              </w:rPr>
              <w:t xml:space="preserve"> – Auditoría continua a través de satélites</w:t>
            </w:r>
          </w:p>
        </w:tc>
        <w:tc>
          <w:tcPr>
            <w:tcW w:w="1667" w:type="pct"/>
            <w:vMerge/>
            <w:tcBorders>
              <w:bottom w:val="single" w:sz="4" w:space="0" w:color="auto"/>
            </w:tcBorders>
            <w:vAlign w:val="center"/>
          </w:tcPr>
          <w:p w14:paraId="0F0BFFC5" w14:textId="77777777" w:rsidR="00E52B26" w:rsidRPr="005711EB" w:rsidRDefault="00E52B26" w:rsidP="00A86502">
            <w:pPr>
              <w:rPr>
                <w:lang w:val="es-ES"/>
              </w:rPr>
            </w:pPr>
          </w:p>
        </w:tc>
        <w:tc>
          <w:tcPr>
            <w:tcW w:w="1666" w:type="pct"/>
            <w:vMerge/>
            <w:tcBorders>
              <w:bottom w:val="single" w:sz="4" w:space="0" w:color="auto"/>
            </w:tcBorders>
            <w:vAlign w:val="center"/>
          </w:tcPr>
          <w:p w14:paraId="5A5FF3F1" w14:textId="77777777" w:rsidR="00E52B26" w:rsidRPr="005711EB" w:rsidRDefault="00E52B26" w:rsidP="000B7CEE">
            <w:pPr>
              <w:rPr>
                <w:rFonts w:eastAsia="Calibri" w:cstheme="minorHAnsi"/>
                <w:sz w:val="20"/>
                <w:szCs w:val="20"/>
                <w:lang w:val="es-CL"/>
              </w:rPr>
            </w:pPr>
          </w:p>
        </w:tc>
      </w:tr>
    </w:tbl>
    <w:p w14:paraId="1B4E3F14" w14:textId="23D69359" w:rsidR="00DD7479" w:rsidRDefault="00DD7479" w:rsidP="0012231F">
      <w:pPr>
        <w:rPr>
          <w:lang w:val="es-ES"/>
        </w:rPr>
      </w:pPr>
    </w:p>
    <w:p w14:paraId="3F93701C" w14:textId="77777777" w:rsidR="0068251D" w:rsidRDefault="0068251D" w:rsidP="0012231F">
      <w:pPr>
        <w:rPr>
          <w:lang w:val="es-ES"/>
        </w:rPr>
      </w:pPr>
    </w:p>
    <w:p w14:paraId="4B939B1B" w14:textId="77777777" w:rsidR="0068251D" w:rsidRDefault="0068251D" w:rsidP="0012231F">
      <w:pPr>
        <w:rPr>
          <w:lang w:val="es-ES"/>
        </w:rPr>
      </w:pPr>
    </w:p>
    <w:p w14:paraId="387549A2" w14:textId="77777777" w:rsidR="0091602A" w:rsidRDefault="0091602A" w:rsidP="0012231F">
      <w:pPr>
        <w:rPr>
          <w:lang w:val="es-ES"/>
        </w:rPr>
      </w:pPr>
    </w:p>
    <w:p w14:paraId="5903CFA4" w14:textId="77777777" w:rsidR="0091602A" w:rsidRDefault="0091602A" w:rsidP="0012231F">
      <w:pPr>
        <w:rPr>
          <w:lang w:val="es-ES"/>
        </w:rPr>
      </w:pPr>
    </w:p>
    <w:p w14:paraId="2B52136E" w14:textId="77777777" w:rsidR="0091602A" w:rsidRDefault="0091602A" w:rsidP="0012231F">
      <w:pPr>
        <w:rPr>
          <w:lang w:val="es-ES"/>
        </w:rPr>
      </w:pPr>
    </w:p>
    <w:p w14:paraId="185F47D9" w14:textId="77777777" w:rsidR="0091602A" w:rsidRDefault="0091602A" w:rsidP="0012231F">
      <w:pPr>
        <w:rPr>
          <w:lang w:val="es-ES"/>
        </w:rPr>
      </w:pPr>
    </w:p>
    <w:p w14:paraId="260F685A" w14:textId="77777777" w:rsidR="0091602A" w:rsidRDefault="0091602A" w:rsidP="0012231F">
      <w:pPr>
        <w:rPr>
          <w:lang w:val="es-ES"/>
        </w:rPr>
      </w:pPr>
    </w:p>
    <w:p w14:paraId="3593C83D" w14:textId="77777777" w:rsidR="0091602A" w:rsidRDefault="0091602A" w:rsidP="0012231F">
      <w:pPr>
        <w:rPr>
          <w:lang w:val="es-ES"/>
        </w:rPr>
      </w:pPr>
    </w:p>
    <w:p w14:paraId="155D8E7E" w14:textId="77777777" w:rsidR="0091602A" w:rsidRDefault="0091602A" w:rsidP="0012231F">
      <w:pPr>
        <w:rPr>
          <w:lang w:val="es-ES"/>
        </w:rPr>
      </w:pPr>
    </w:p>
    <w:p w14:paraId="6F401BB3" w14:textId="77777777" w:rsidR="0091602A" w:rsidRDefault="0091602A" w:rsidP="0012231F">
      <w:pPr>
        <w:rPr>
          <w:lang w:val="es-ES"/>
        </w:rPr>
      </w:pPr>
    </w:p>
    <w:p w14:paraId="2FCB1528" w14:textId="77777777" w:rsidR="0091602A" w:rsidRDefault="0091602A" w:rsidP="0012231F">
      <w:pPr>
        <w:rPr>
          <w:lang w:val="es-ES"/>
        </w:rPr>
      </w:pPr>
    </w:p>
    <w:p w14:paraId="5A714048" w14:textId="77777777" w:rsidR="0091602A" w:rsidRDefault="0091602A" w:rsidP="0012231F">
      <w:pPr>
        <w:rPr>
          <w:lang w:val="es-ES"/>
        </w:rPr>
      </w:pPr>
    </w:p>
    <w:p w14:paraId="550F54D5" w14:textId="77777777" w:rsidR="0091602A" w:rsidRDefault="0091602A" w:rsidP="0012231F">
      <w:pPr>
        <w:rPr>
          <w:lang w:val="es-ES"/>
        </w:rPr>
      </w:pPr>
    </w:p>
    <w:p w14:paraId="674A4801" w14:textId="77777777" w:rsidR="0091602A" w:rsidRDefault="0091602A" w:rsidP="0012231F">
      <w:pPr>
        <w:rPr>
          <w:lang w:val="es-ES"/>
        </w:rPr>
      </w:pPr>
    </w:p>
    <w:p w14:paraId="066A7781" w14:textId="77777777" w:rsidR="0091602A" w:rsidRDefault="0091602A" w:rsidP="0012231F">
      <w:pPr>
        <w:rPr>
          <w:lang w:val="es-ES"/>
        </w:rPr>
      </w:pPr>
    </w:p>
    <w:p w14:paraId="242B4919" w14:textId="77777777" w:rsidR="0091602A" w:rsidRDefault="0091602A" w:rsidP="0012231F">
      <w:pPr>
        <w:rPr>
          <w:lang w:val="es-ES"/>
        </w:rPr>
      </w:pPr>
    </w:p>
    <w:p w14:paraId="34FCC2B2" w14:textId="77777777" w:rsidR="0091602A" w:rsidRDefault="0091602A" w:rsidP="0012231F">
      <w:pPr>
        <w:rPr>
          <w:lang w:val="es-ES"/>
        </w:rPr>
      </w:pPr>
    </w:p>
    <w:p w14:paraId="4AB7BEE8" w14:textId="77777777" w:rsidR="0091602A" w:rsidRDefault="0091602A" w:rsidP="0012231F">
      <w:pPr>
        <w:rPr>
          <w:lang w:val="es-ES"/>
        </w:rPr>
      </w:pPr>
    </w:p>
    <w:p w14:paraId="1E598216" w14:textId="77777777" w:rsidR="0091602A" w:rsidRDefault="0091602A" w:rsidP="0012231F">
      <w:pPr>
        <w:rPr>
          <w:lang w:val="es-ES"/>
        </w:rPr>
      </w:pPr>
    </w:p>
    <w:p w14:paraId="6AF32F6F" w14:textId="77777777" w:rsidR="0068251D" w:rsidRDefault="0068251D" w:rsidP="0012231F">
      <w:pPr>
        <w:rPr>
          <w:lang w:val="es-ES"/>
        </w:rPr>
      </w:pPr>
    </w:p>
    <w:p w14:paraId="6E714F57" w14:textId="77777777" w:rsidR="0068251D" w:rsidRDefault="0068251D" w:rsidP="0012231F">
      <w:pPr>
        <w:rPr>
          <w:lang w:val="es-ES"/>
        </w:rPr>
      </w:pPr>
    </w:p>
    <w:p w14:paraId="1D24E6D9" w14:textId="77777777" w:rsidR="0068251D" w:rsidRDefault="0068251D" w:rsidP="0012231F">
      <w:pPr>
        <w:rPr>
          <w:lang w:val="es-ES"/>
        </w:rPr>
      </w:pPr>
    </w:p>
    <w:p w14:paraId="6B3AAF41" w14:textId="77777777" w:rsidR="0068251D" w:rsidRDefault="0068251D" w:rsidP="0012231F">
      <w:pPr>
        <w:rPr>
          <w:lang w:val="es-ES"/>
        </w:rPr>
      </w:pPr>
    </w:p>
    <w:p w14:paraId="746B51D2" w14:textId="502F9A63" w:rsidR="00DD7479" w:rsidRPr="005711EB" w:rsidRDefault="00DD7479" w:rsidP="007350D1">
      <w:pPr>
        <w:pStyle w:val="Prrafodelista"/>
        <w:numPr>
          <w:ilvl w:val="0"/>
          <w:numId w:val="2"/>
        </w:numPr>
        <w:rPr>
          <w:b/>
          <w:bCs/>
          <w:lang w:val="es-ES"/>
        </w:rPr>
      </w:pPr>
      <w:r w:rsidRPr="005711EB">
        <w:rPr>
          <w:b/>
          <w:bCs/>
          <w:lang w:val="es-ES"/>
        </w:rPr>
        <w:lastRenderedPageBreak/>
        <w:t xml:space="preserve">Asignación de recursos </w:t>
      </w:r>
      <w:r w:rsidR="00AD2A5D" w:rsidRPr="005711EB">
        <w:rPr>
          <w:rStyle w:val="Refdenotaalpie"/>
          <w:b/>
          <w:bCs/>
          <w:lang w:val="es-ES"/>
        </w:rPr>
        <w:footnoteReference w:id="2"/>
      </w:r>
    </w:p>
    <w:p w14:paraId="29CF00F4" w14:textId="056465B0" w:rsidR="00DD7479" w:rsidRPr="005711EB" w:rsidRDefault="00DD7479" w:rsidP="0012231F">
      <w:pPr>
        <w:rPr>
          <w:lang w:val="es-ES"/>
        </w:rPr>
      </w:pPr>
    </w:p>
    <w:tbl>
      <w:tblPr>
        <w:tblStyle w:val="Tablaconcuadrcula"/>
        <w:tblW w:w="0" w:type="auto"/>
        <w:tblLook w:val="04A0" w:firstRow="1" w:lastRow="0" w:firstColumn="1" w:lastColumn="0" w:noHBand="0" w:noVBand="1"/>
      </w:tblPr>
      <w:tblGrid>
        <w:gridCol w:w="2970"/>
        <w:gridCol w:w="1417"/>
        <w:gridCol w:w="1420"/>
        <w:gridCol w:w="1382"/>
        <w:gridCol w:w="1639"/>
      </w:tblGrid>
      <w:tr w:rsidR="00507964" w:rsidRPr="005711EB" w14:paraId="74E07416" w14:textId="77777777" w:rsidTr="00F30BA1">
        <w:trPr>
          <w:tblHeader/>
        </w:trPr>
        <w:tc>
          <w:tcPr>
            <w:tcW w:w="2970" w:type="dxa"/>
            <w:vMerge w:val="restart"/>
            <w:shd w:val="clear" w:color="auto" w:fill="DEEAF6" w:themeFill="accent5" w:themeFillTint="33"/>
            <w:vAlign w:val="center"/>
          </w:tcPr>
          <w:p w14:paraId="10745C58" w14:textId="6B3F1B46" w:rsidR="00507964" w:rsidRPr="005711EB" w:rsidRDefault="00507964" w:rsidP="00507964">
            <w:pPr>
              <w:jc w:val="center"/>
              <w:rPr>
                <w:b/>
                <w:bCs/>
                <w:lang w:val="es-ES"/>
              </w:rPr>
            </w:pPr>
            <w:r w:rsidRPr="005711EB">
              <w:rPr>
                <w:b/>
                <w:bCs/>
                <w:lang w:val="es-ES"/>
              </w:rPr>
              <w:t>Actividad</w:t>
            </w:r>
            <w:r w:rsidR="000D66B2" w:rsidRPr="005711EB">
              <w:rPr>
                <w:b/>
                <w:bCs/>
                <w:lang w:val="es-ES"/>
              </w:rPr>
              <w:t>/Actividades específicas</w:t>
            </w:r>
            <w:r w:rsidR="00DB4113" w:rsidRPr="005711EB">
              <w:rPr>
                <w:rStyle w:val="Refdenotaalpie"/>
                <w:b/>
                <w:bCs/>
                <w:lang w:val="es-ES"/>
              </w:rPr>
              <w:footnoteReference w:id="3"/>
            </w:r>
          </w:p>
        </w:tc>
        <w:tc>
          <w:tcPr>
            <w:tcW w:w="5858" w:type="dxa"/>
            <w:gridSpan w:val="4"/>
            <w:shd w:val="clear" w:color="auto" w:fill="DEEAF6" w:themeFill="accent5" w:themeFillTint="33"/>
            <w:vAlign w:val="center"/>
          </w:tcPr>
          <w:p w14:paraId="47BB3B58" w14:textId="02972536" w:rsidR="00507964" w:rsidRPr="005711EB" w:rsidRDefault="00507964" w:rsidP="00507964">
            <w:pPr>
              <w:jc w:val="center"/>
              <w:rPr>
                <w:b/>
                <w:bCs/>
                <w:lang w:val="es-ES"/>
              </w:rPr>
            </w:pPr>
            <w:r w:rsidRPr="005711EB">
              <w:rPr>
                <w:b/>
                <w:bCs/>
                <w:lang w:val="es-ES"/>
              </w:rPr>
              <w:t>Presupuesto</w:t>
            </w:r>
          </w:p>
        </w:tc>
      </w:tr>
      <w:tr w:rsidR="00507964" w:rsidRPr="005711EB" w14:paraId="6BFA71F8" w14:textId="77777777" w:rsidTr="00F30BA1">
        <w:trPr>
          <w:tblHeader/>
        </w:trPr>
        <w:tc>
          <w:tcPr>
            <w:tcW w:w="2970" w:type="dxa"/>
            <w:vMerge/>
            <w:shd w:val="clear" w:color="auto" w:fill="DEEAF6" w:themeFill="accent5" w:themeFillTint="33"/>
          </w:tcPr>
          <w:p w14:paraId="61D25704" w14:textId="77777777" w:rsidR="00507964" w:rsidRPr="005711EB" w:rsidRDefault="00507964" w:rsidP="0012231F">
            <w:pPr>
              <w:rPr>
                <w:lang w:val="es-ES"/>
              </w:rPr>
            </w:pPr>
          </w:p>
        </w:tc>
        <w:tc>
          <w:tcPr>
            <w:tcW w:w="1417" w:type="dxa"/>
            <w:shd w:val="clear" w:color="auto" w:fill="DEEAF6" w:themeFill="accent5" w:themeFillTint="33"/>
            <w:vAlign w:val="center"/>
          </w:tcPr>
          <w:p w14:paraId="5D612B5D" w14:textId="7D52A783" w:rsidR="00507964" w:rsidRPr="005711EB" w:rsidRDefault="00507964" w:rsidP="00507964">
            <w:pPr>
              <w:jc w:val="center"/>
              <w:rPr>
                <w:b/>
                <w:bCs/>
                <w:lang w:val="es-ES"/>
              </w:rPr>
            </w:pPr>
            <w:r w:rsidRPr="005711EB">
              <w:rPr>
                <w:b/>
                <w:bCs/>
                <w:lang w:val="es-ES"/>
              </w:rPr>
              <w:t>EFS</w:t>
            </w:r>
          </w:p>
        </w:tc>
        <w:tc>
          <w:tcPr>
            <w:tcW w:w="1420" w:type="dxa"/>
            <w:shd w:val="clear" w:color="auto" w:fill="DEEAF6" w:themeFill="accent5" w:themeFillTint="33"/>
            <w:vAlign w:val="center"/>
          </w:tcPr>
          <w:p w14:paraId="73C972BD" w14:textId="614F0C6F" w:rsidR="00507964" w:rsidRPr="005711EB" w:rsidRDefault="00507964" w:rsidP="00507964">
            <w:pPr>
              <w:jc w:val="center"/>
              <w:rPr>
                <w:b/>
                <w:bCs/>
                <w:lang w:val="es-ES"/>
              </w:rPr>
            </w:pPr>
            <w:r w:rsidRPr="005711EB">
              <w:rPr>
                <w:b/>
                <w:bCs/>
                <w:lang w:val="es-ES"/>
              </w:rPr>
              <w:t>OLACEFS</w:t>
            </w:r>
          </w:p>
        </w:tc>
        <w:tc>
          <w:tcPr>
            <w:tcW w:w="1382" w:type="dxa"/>
            <w:shd w:val="clear" w:color="auto" w:fill="DEEAF6" w:themeFill="accent5" w:themeFillTint="33"/>
            <w:vAlign w:val="center"/>
          </w:tcPr>
          <w:p w14:paraId="1243A257" w14:textId="1ADDEBD0" w:rsidR="00507964" w:rsidRPr="005711EB" w:rsidRDefault="00507964" w:rsidP="00507964">
            <w:pPr>
              <w:jc w:val="center"/>
              <w:rPr>
                <w:b/>
                <w:bCs/>
                <w:lang w:val="es-ES"/>
              </w:rPr>
            </w:pPr>
            <w:r w:rsidRPr="005711EB">
              <w:rPr>
                <w:b/>
                <w:bCs/>
                <w:lang w:val="es-ES"/>
              </w:rPr>
              <w:t>OTROS</w:t>
            </w:r>
          </w:p>
        </w:tc>
        <w:tc>
          <w:tcPr>
            <w:tcW w:w="1639" w:type="dxa"/>
            <w:shd w:val="clear" w:color="auto" w:fill="DEEAF6" w:themeFill="accent5" w:themeFillTint="33"/>
            <w:vAlign w:val="center"/>
          </w:tcPr>
          <w:p w14:paraId="47B7A9D0" w14:textId="2F05757F" w:rsidR="00507964" w:rsidRPr="005711EB" w:rsidRDefault="00507964" w:rsidP="00507964">
            <w:pPr>
              <w:jc w:val="center"/>
              <w:rPr>
                <w:b/>
                <w:bCs/>
                <w:lang w:val="es-ES"/>
              </w:rPr>
            </w:pPr>
            <w:r w:rsidRPr="005711EB">
              <w:rPr>
                <w:b/>
                <w:bCs/>
                <w:lang w:val="es-ES"/>
              </w:rPr>
              <w:t>TOTAL</w:t>
            </w:r>
          </w:p>
        </w:tc>
      </w:tr>
      <w:tr w:rsidR="00F66B72" w:rsidRPr="005711EB" w14:paraId="5D7FBFB5" w14:textId="77777777" w:rsidTr="00E90EE3">
        <w:tc>
          <w:tcPr>
            <w:tcW w:w="2970" w:type="dxa"/>
            <w:shd w:val="clear" w:color="auto" w:fill="B4C6E7" w:themeFill="accent1" w:themeFillTint="66"/>
            <w:vAlign w:val="center"/>
          </w:tcPr>
          <w:p w14:paraId="01F31608" w14:textId="5229794B" w:rsidR="00F66B72" w:rsidRPr="000C7802" w:rsidRDefault="00F66B72" w:rsidP="00F66B72">
            <w:pPr>
              <w:rPr>
                <w:sz w:val="20"/>
                <w:szCs w:val="18"/>
                <w:lang w:val="es-ES"/>
              </w:rPr>
            </w:pPr>
            <w:r w:rsidRPr="000C7802">
              <w:rPr>
                <w:b/>
                <w:bCs/>
                <w:sz w:val="20"/>
                <w:szCs w:val="18"/>
                <w:lang w:val="es-ES"/>
              </w:rPr>
              <w:t>Actividad 2:</w:t>
            </w:r>
            <w:r w:rsidRPr="000C7802">
              <w:rPr>
                <w:sz w:val="20"/>
                <w:szCs w:val="18"/>
                <w:lang w:val="es-ES"/>
              </w:rPr>
              <w:t xml:space="preserve"> </w:t>
            </w:r>
            <w:proofErr w:type="spellStart"/>
            <w:r w:rsidRPr="000C7802">
              <w:rPr>
                <w:sz w:val="20"/>
                <w:szCs w:val="18"/>
                <w:lang w:val="es-ES"/>
              </w:rPr>
              <w:t>OpenGeoHub</w:t>
            </w:r>
            <w:proofErr w:type="spellEnd"/>
            <w:r w:rsidRPr="000C7802">
              <w:rPr>
                <w:sz w:val="20"/>
                <w:szCs w:val="18"/>
                <w:lang w:val="es-ES"/>
              </w:rPr>
              <w:t xml:space="preserve"> – producción colaborativa de conocimientos por medio de plataformas abiertas de </w:t>
            </w:r>
            <w:proofErr w:type="spellStart"/>
            <w:r w:rsidRPr="000C7802">
              <w:rPr>
                <w:sz w:val="20"/>
                <w:szCs w:val="18"/>
                <w:lang w:val="es-ES"/>
              </w:rPr>
              <w:t>geocontrol</w:t>
            </w:r>
            <w:proofErr w:type="spellEnd"/>
            <w:r w:rsidRPr="000C7802">
              <w:rPr>
                <w:sz w:val="20"/>
                <w:szCs w:val="18"/>
                <w:lang w:val="es-ES"/>
              </w:rPr>
              <w:t xml:space="preserve"> (Líder: EFS Brasil)</w:t>
            </w:r>
          </w:p>
        </w:tc>
        <w:tc>
          <w:tcPr>
            <w:tcW w:w="1417" w:type="dxa"/>
            <w:vAlign w:val="center"/>
          </w:tcPr>
          <w:p w14:paraId="65A0E9C6" w14:textId="77777777" w:rsidR="00F66B72" w:rsidRPr="005711EB" w:rsidRDefault="00F66B72" w:rsidP="00E90EE3">
            <w:pPr>
              <w:jc w:val="right"/>
              <w:rPr>
                <w:lang w:val="es-ES"/>
              </w:rPr>
            </w:pPr>
          </w:p>
        </w:tc>
        <w:tc>
          <w:tcPr>
            <w:tcW w:w="1420" w:type="dxa"/>
            <w:vAlign w:val="center"/>
          </w:tcPr>
          <w:p w14:paraId="69354BF6" w14:textId="2A512742" w:rsidR="00F66B72" w:rsidRPr="005711EB" w:rsidRDefault="00F66B72" w:rsidP="00E90EE3">
            <w:pPr>
              <w:jc w:val="right"/>
              <w:rPr>
                <w:lang w:val="es-ES"/>
              </w:rPr>
            </w:pPr>
            <w:r w:rsidRPr="005711EB">
              <w:rPr>
                <w:lang w:val="es-ES"/>
              </w:rPr>
              <w:t>0</w:t>
            </w:r>
          </w:p>
        </w:tc>
        <w:tc>
          <w:tcPr>
            <w:tcW w:w="1382" w:type="dxa"/>
            <w:vAlign w:val="center"/>
          </w:tcPr>
          <w:p w14:paraId="3CB016F3" w14:textId="5E33A6D2" w:rsidR="00F66B72" w:rsidRPr="005711EB" w:rsidRDefault="00F66B72" w:rsidP="00E90EE3">
            <w:pPr>
              <w:jc w:val="right"/>
              <w:rPr>
                <w:lang w:val="es-ES"/>
              </w:rPr>
            </w:pPr>
            <w:r w:rsidRPr="005711EB">
              <w:rPr>
                <w:lang w:val="es-ES"/>
              </w:rPr>
              <w:t>9.000</w:t>
            </w:r>
            <w:r w:rsidRPr="005711EB">
              <w:rPr>
                <w:rStyle w:val="Refdenotaalpie"/>
                <w:lang w:val="es-ES"/>
              </w:rPr>
              <w:footnoteReference w:id="4"/>
            </w:r>
          </w:p>
        </w:tc>
        <w:tc>
          <w:tcPr>
            <w:tcW w:w="1639" w:type="dxa"/>
            <w:vAlign w:val="center"/>
          </w:tcPr>
          <w:p w14:paraId="4A6D4869" w14:textId="024A4E74" w:rsidR="00F66B72" w:rsidRPr="005711EB" w:rsidRDefault="00F66B72" w:rsidP="00E90EE3">
            <w:pPr>
              <w:jc w:val="right"/>
              <w:rPr>
                <w:b/>
                <w:bCs/>
                <w:lang w:val="es-ES"/>
              </w:rPr>
            </w:pPr>
            <w:r w:rsidRPr="005711EB">
              <w:rPr>
                <w:b/>
                <w:bCs/>
                <w:lang w:val="es-ES"/>
              </w:rPr>
              <w:t>9.000</w:t>
            </w:r>
          </w:p>
        </w:tc>
      </w:tr>
      <w:tr w:rsidR="00F66B72" w:rsidRPr="005711EB" w14:paraId="572F6175" w14:textId="77777777" w:rsidTr="00E90EE3">
        <w:tc>
          <w:tcPr>
            <w:tcW w:w="2970" w:type="dxa"/>
            <w:shd w:val="clear" w:color="auto" w:fill="B4C6E7" w:themeFill="accent1" w:themeFillTint="66"/>
            <w:vAlign w:val="center"/>
          </w:tcPr>
          <w:p w14:paraId="1DBF48FC" w14:textId="6F41CC99" w:rsidR="00F66B72" w:rsidRPr="000C7802" w:rsidRDefault="00F66B72" w:rsidP="00F66B72">
            <w:pPr>
              <w:rPr>
                <w:sz w:val="20"/>
                <w:szCs w:val="18"/>
                <w:lang w:val="es-ES"/>
              </w:rPr>
            </w:pPr>
            <w:r w:rsidRPr="000C7802">
              <w:rPr>
                <w:b/>
                <w:bCs/>
                <w:sz w:val="20"/>
                <w:szCs w:val="18"/>
                <w:lang w:val="es-ES"/>
              </w:rPr>
              <w:t>Actividad 3:</w:t>
            </w:r>
            <w:r w:rsidRPr="000C7802">
              <w:rPr>
                <w:sz w:val="20"/>
                <w:szCs w:val="18"/>
                <w:lang w:val="es-ES"/>
              </w:rPr>
              <w:t xml:space="preserve"> </w:t>
            </w:r>
            <w:proofErr w:type="spellStart"/>
            <w:r w:rsidRPr="000C7802">
              <w:rPr>
                <w:sz w:val="20"/>
                <w:szCs w:val="18"/>
                <w:lang w:val="es-ES"/>
              </w:rPr>
              <w:t>Panoptes</w:t>
            </w:r>
            <w:proofErr w:type="spellEnd"/>
            <w:r w:rsidRPr="000C7802">
              <w:rPr>
                <w:sz w:val="20"/>
                <w:szCs w:val="18"/>
                <w:lang w:val="es-ES"/>
              </w:rPr>
              <w:t xml:space="preserve"> – Auditoría continua a través de satélites (Líder: EFS Brasil)</w:t>
            </w:r>
          </w:p>
        </w:tc>
        <w:tc>
          <w:tcPr>
            <w:tcW w:w="1417" w:type="dxa"/>
            <w:vAlign w:val="center"/>
          </w:tcPr>
          <w:p w14:paraId="4E5FBCD8" w14:textId="77777777" w:rsidR="00F66B72" w:rsidRPr="005711EB" w:rsidRDefault="00F66B72" w:rsidP="00E90EE3">
            <w:pPr>
              <w:jc w:val="right"/>
              <w:rPr>
                <w:lang w:val="es-ES"/>
              </w:rPr>
            </w:pPr>
          </w:p>
        </w:tc>
        <w:tc>
          <w:tcPr>
            <w:tcW w:w="1420" w:type="dxa"/>
            <w:vAlign w:val="center"/>
          </w:tcPr>
          <w:p w14:paraId="49DC8761" w14:textId="4845453E" w:rsidR="00F66B72" w:rsidRPr="005711EB" w:rsidRDefault="00F66B72" w:rsidP="00E90EE3">
            <w:pPr>
              <w:jc w:val="right"/>
              <w:rPr>
                <w:lang w:val="es-ES"/>
              </w:rPr>
            </w:pPr>
            <w:r w:rsidRPr="005711EB">
              <w:rPr>
                <w:lang w:val="es-ES"/>
              </w:rPr>
              <w:t>30.000</w:t>
            </w:r>
          </w:p>
        </w:tc>
        <w:tc>
          <w:tcPr>
            <w:tcW w:w="1382" w:type="dxa"/>
            <w:vAlign w:val="center"/>
          </w:tcPr>
          <w:p w14:paraId="2C427712" w14:textId="247E3404" w:rsidR="00F66B72" w:rsidRPr="005711EB" w:rsidRDefault="00F66B72" w:rsidP="00E90EE3">
            <w:pPr>
              <w:jc w:val="right"/>
              <w:rPr>
                <w:lang w:val="es-ES"/>
              </w:rPr>
            </w:pPr>
            <w:r w:rsidRPr="005711EB">
              <w:rPr>
                <w:lang w:val="es-ES"/>
              </w:rPr>
              <w:t>0</w:t>
            </w:r>
          </w:p>
        </w:tc>
        <w:tc>
          <w:tcPr>
            <w:tcW w:w="1639" w:type="dxa"/>
            <w:vAlign w:val="center"/>
          </w:tcPr>
          <w:p w14:paraId="0CDEB76C" w14:textId="189E44CA" w:rsidR="00F66B72" w:rsidRPr="005711EB" w:rsidRDefault="00F66B72" w:rsidP="00E90EE3">
            <w:pPr>
              <w:jc w:val="right"/>
              <w:rPr>
                <w:b/>
                <w:bCs/>
                <w:lang w:val="es-ES"/>
              </w:rPr>
            </w:pPr>
            <w:r w:rsidRPr="005711EB">
              <w:rPr>
                <w:b/>
                <w:bCs/>
                <w:lang w:val="es-ES"/>
              </w:rPr>
              <w:t>30.000</w:t>
            </w:r>
          </w:p>
        </w:tc>
      </w:tr>
      <w:tr w:rsidR="00F66B72" w:rsidRPr="005711EB" w14:paraId="4E02D474" w14:textId="77777777" w:rsidTr="00E90EE3">
        <w:tc>
          <w:tcPr>
            <w:tcW w:w="2970" w:type="dxa"/>
            <w:shd w:val="clear" w:color="auto" w:fill="B4C6E7" w:themeFill="accent1" w:themeFillTint="66"/>
            <w:vAlign w:val="center"/>
          </w:tcPr>
          <w:p w14:paraId="3D33FD14" w14:textId="114483E5" w:rsidR="00F66B72" w:rsidRPr="000C7802" w:rsidRDefault="00F66B72" w:rsidP="00F66B72">
            <w:pPr>
              <w:rPr>
                <w:sz w:val="20"/>
                <w:szCs w:val="18"/>
                <w:lang w:val="es-ES"/>
              </w:rPr>
            </w:pPr>
            <w:r w:rsidRPr="000C7802">
              <w:rPr>
                <w:b/>
                <w:bCs/>
                <w:sz w:val="20"/>
                <w:szCs w:val="18"/>
                <w:lang w:val="es-ES"/>
              </w:rPr>
              <w:t>Actividad 4:</w:t>
            </w:r>
            <w:r w:rsidRPr="000C7802">
              <w:rPr>
                <w:sz w:val="20"/>
                <w:szCs w:val="18"/>
                <w:lang w:val="es-ES"/>
              </w:rPr>
              <w:t xml:space="preserve"> </w:t>
            </w:r>
            <w:bookmarkStart w:id="1" w:name="_Hlk155192774"/>
            <w:r w:rsidRPr="000C7802">
              <w:rPr>
                <w:sz w:val="20"/>
                <w:szCs w:val="18"/>
                <w:lang w:val="es-ES"/>
              </w:rPr>
              <w:t>Gestión y administración de plataformas de capacitación</w:t>
            </w:r>
            <w:bookmarkEnd w:id="1"/>
            <w:r w:rsidR="0059275B">
              <w:rPr>
                <w:sz w:val="20"/>
                <w:szCs w:val="18"/>
                <w:lang w:val="es-ES"/>
              </w:rPr>
              <w:t xml:space="preserve"> y aprendizaje</w:t>
            </w:r>
          </w:p>
        </w:tc>
        <w:tc>
          <w:tcPr>
            <w:tcW w:w="1417" w:type="dxa"/>
            <w:vAlign w:val="center"/>
          </w:tcPr>
          <w:p w14:paraId="0E80B884" w14:textId="77777777" w:rsidR="00F66B72" w:rsidRPr="005711EB" w:rsidRDefault="00F66B72" w:rsidP="00E90EE3">
            <w:pPr>
              <w:jc w:val="right"/>
              <w:rPr>
                <w:lang w:val="es-ES"/>
              </w:rPr>
            </w:pPr>
          </w:p>
        </w:tc>
        <w:tc>
          <w:tcPr>
            <w:tcW w:w="1420" w:type="dxa"/>
            <w:vAlign w:val="center"/>
          </w:tcPr>
          <w:p w14:paraId="7B336808" w14:textId="77777777" w:rsidR="00F66B72" w:rsidRPr="005711EB" w:rsidRDefault="00F66B72" w:rsidP="00E90EE3">
            <w:pPr>
              <w:jc w:val="right"/>
              <w:rPr>
                <w:lang w:val="es-ES"/>
              </w:rPr>
            </w:pPr>
          </w:p>
        </w:tc>
        <w:tc>
          <w:tcPr>
            <w:tcW w:w="1382" w:type="dxa"/>
            <w:vAlign w:val="center"/>
          </w:tcPr>
          <w:p w14:paraId="7E2AF111" w14:textId="77777777" w:rsidR="00F66B72" w:rsidRPr="005711EB" w:rsidRDefault="00F66B72" w:rsidP="00E90EE3">
            <w:pPr>
              <w:jc w:val="right"/>
              <w:rPr>
                <w:lang w:val="es-ES"/>
              </w:rPr>
            </w:pPr>
          </w:p>
        </w:tc>
        <w:tc>
          <w:tcPr>
            <w:tcW w:w="1639" w:type="dxa"/>
            <w:vAlign w:val="center"/>
          </w:tcPr>
          <w:p w14:paraId="506F043F" w14:textId="43E80187" w:rsidR="00F66B72" w:rsidRPr="005711EB" w:rsidRDefault="00F87C0D" w:rsidP="00E90EE3">
            <w:pPr>
              <w:jc w:val="right"/>
              <w:rPr>
                <w:b/>
                <w:bCs/>
                <w:lang w:val="es-ES"/>
              </w:rPr>
            </w:pPr>
            <w:r>
              <w:rPr>
                <w:b/>
                <w:bCs/>
                <w:lang w:val="es-ES"/>
              </w:rPr>
              <w:t>0</w:t>
            </w:r>
          </w:p>
        </w:tc>
      </w:tr>
      <w:tr w:rsidR="00F66B72" w:rsidRPr="005711EB" w14:paraId="6746A213" w14:textId="77777777" w:rsidTr="00D452FF">
        <w:trPr>
          <w:trHeight w:val="1162"/>
        </w:trPr>
        <w:tc>
          <w:tcPr>
            <w:tcW w:w="2970" w:type="dxa"/>
            <w:vAlign w:val="center"/>
          </w:tcPr>
          <w:p w14:paraId="064E2011" w14:textId="4C6370AE" w:rsidR="00F66B72" w:rsidRPr="000C7802" w:rsidRDefault="00F66B72" w:rsidP="00F66B72">
            <w:pPr>
              <w:rPr>
                <w:sz w:val="20"/>
                <w:szCs w:val="18"/>
                <w:lang w:val="es-ES"/>
              </w:rPr>
            </w:pPr>
            <w:r w:rsidRPr="000C7802">
              <w:rPr>
                <w:sz w:val="20"/>
                <w:szCs w:val="18"/>
                <w:lang w:val="es-ES"/>
              </w:rPr>
              <w:t>Consultoría para apoyar administración plataforma SGE, Moodle OLACEFS, micrositio CCC</w:t>
            </w:r>
            <w:r w:rsidR="00E60332">
              <w:rPr>
                <w:sz w:val="20"/>
                <w:szCs w:val="18"/>
                <w:lang w:val="es-ES"/>
              </w:rPr>
              <w:t>,</w:t>
            </w:r>
            <w:r w:rsidRPr="000C7802">
              <w:rPr>
                <w:sz w:val="20"/>
                <w:szCs w:val="18"/>
                <w:lang w:val="es-ES"/>
              </w:rPr>
              <w:t xml:space="preserve"> difusión de contenidos </w:t>
            </w:r>
            <w:r w:rsidR="00425C26">
              <w:rPr>
                <w:sz w:val="20"/>
                <w:szCs w:val="18"/>
                <w:lang w:val="es-ES"/>
              </w:rPr>
              <w:t xml:space="preserve">y gestión </w:t>
            </w:r>
            <w:r w:rsidRPr="000C7802">
              <w:rPr>
                <w:sz w:val="20"/>
                <w:szCs w:val="18"/>
                <w:lang w:val="es-ES"/>
              </w:rPr>
              <w:t>del Comité.</w:t>
            </w:r>
          </w:p>
        </w:tc>
        <w:tc>
          <w:tcPr>
            <w:tcW w:w="1417" w:type="dxa"/>
            <w:vAlign w:val="center"/>
          </w:tcPr>
          <w:p w14:paraId="7E30EBDD" w14:textId="77777777" w:rsidR="00F66B72" w:rsidRPr="005711EB" w:rsidRDefault="00F66B72" w:rsidP="00E90EE3">
            <w:pPr>
              <w:jc w:val="right"/>
              <w:rPr>
                <w:lang w:val="es-ES"/>
              </w:rPr>
            </w:pPr>
          </w:p>
        </w:tc>
        <w:tc>
          <w:tcPr>
            <w:tcW w:w="1420" w:type="dxa"/>
            <w:vAlign w:val="center"/>
          </w:tcPr>
          <w:p w14:paraId="35D56643" w14:textId="4DA725FB" w:rsidR="00F66B72" w:rsidRPr="005711EB" w:rsidRDefault="00F66B72" w:rsidP="00E90EE3">
            <w:pPr>
              <w:jc w:val="right"/>
              <w:rPr>
                <w:lang w:val="es-ES"/>
              </w:rPr>
            </w:pPr>
            <w:r w:rsidRPr="005711EB">
              <w:rPr>
                <w:lang w:val="es-ES"/>
              </w:rPr>
              <w:t>17.000</w:t>
            </w:r>
          </w:p>
        </w:tc>
        <w:tc>
          <w:tcPr>
            <w:tcW w:w="1382" w:type="dxa"/>
            <w:vAlign w:val="center"/>
          </w:tcPr>
          <w:p w14:paraId="56C0DE3F" w14:textId="2739084B" w:rsidR="00F66B72" w:rsidRPr="005711EB" w:rsidRDefault="00CA68B7" w:rsidP="00E90EE3">
            <w:pPr>
              <w:jc w:val="right"/>
              <w:rPr>
                <w:lang w:val="es-ES"/>
              </w:rPr>
            </w:pPr>
            <w:r>
              <w:rPr>
                <w:lang w:val="es-ES"/>
              </w:rPr>
              <w:t>0</w:t>
            </w:r>
          </w:p>
        </w:tc>
        <w:tc>
          <w:tcPr>
            <w:tcW w:w="1639" w:type="dxa"/>
            <w:vAlign w:val="center"/>
          </w:tcPr>
          <w:p w14:paraId="401B02C9" w14:textId="2068F3CA" w:rsidR="00F66B72" w:rsidRPr="005711EB" w:rsidRDefault="00F66B72" w:rsidP="00E90EE3">
            <w:pPr>
              <w:jc w:val="right"/>
              <w:rPr>
                <w:b/>
                <w:bCs/>
                <w:lang w:val="es-ES"/>
              </w:rPr>
            </w:pPr>
            <w:r w:rsidRPr="005711EB">
              <w:rPr>
                <w:b/>
                <w:bCs/>
                <w:lang w:val="es-ES"/>
              </w:rPr>
              <w:t>17.000</w:t>
            </w:r>
          </w:p>
        </w:tc>
      </w:tr>
      <w:tr w:rsidR="00F66B72" w:rsidRPr="005711EB" w14:paraId="6D501F98" w14:textId="77777777" w:rsidTr="006D2E9B">
        <w:tc>
          <w:tcPr>
            <w:tcW w:w="2970" w:type="dxa"/>
            <w:vAlign w:val="center"/>
          </w:tcPr>
          <w:p w14:paraId="0C01D984" w14:textId="3788AC3D" w:rsidR="00F66B72" w:rsidRPr="000C7802" w:rsidRDefault="00F66B72" w:rsidP="00F66B72">
            <w:pPr>
              <w:rPr>
                <w:sz w:val="20"/>
                <w:szCs w:val="18"/>
                <w:lang w:val="es-ES"/>
              </w:rPr>
            </w:pPr>
            <w:r w:rsidRPr="000C7802">
              <w:rPr>
                <w:sz w:val="20"/>
                <w:szCs w:val="18"/>
                <w:lang w:val="es-ES"/>
              </w:rPr>
              <w:t>Consultoría para diagnóstico</w:t>
            </w:r>
            <w:r w:rsidR="00164164">
              <w:rPr>
                <w:sz w:val="20"/>
                <w:szCs w:val="18"/>
                <w:lang w:val="es-ES"/>
              </w:rPr>
              <w:t>,</w:t>
            </w:r>
            <w:r w:rsidRPr="000C7802">
              <w:rPr>
                <w:sz w:val="20"/>
                <w:szCs w:val="18"/>
                <w:lang w:val="es-ES"/>
              </w:rPr>
              <w:t xml:space="preserve"> propuesta de mejora</w:t>
            </w:r>
            <w:r w:rsidR="007D4CA1">
              <w:rPr>
                <w:sz w:val="20"/>
                <w:szCs w:val="18"/>
                <w:lang w:val="es-ES"/>
              </w:rPr>
              <w:t xml:space="preserve">, desarrollo e implementación de la/s plataforma/s </w:t>
            </w:r>
            <w:r w:rsidR="00944ACB">
              <w:rPr>
                <w:sz w:val="20"/>
                <w:szCs w:val="18"/>
                <w:lang w:val="es-ES"/>
              </w:rPr>
              <w:t>de capacitación</w:t>
            </w:r>
            <w:r w:rsidR="0059275B">
              <w:rPr>
                <w:sz w:val="20"/>
                <w:szCs w:val="18"/>
                <w:lang w:val="es-ES"/>
              </w:rPr>
              <w:t xml:space="preserve"> y aprendizaje</w:t>
            </w:r>
          </w:p>
        </w:tc>
        <w:tc>
          <w:tcPr>
            <w:tcW w:w="1417" w:type="dxa"/>
            <w:vAlign w:val="center"/>
          </w:tcPr>
          <w:p w14:paraId="3E02669C" w14:textId="77777777" w:rsidR="00F66B72" w:rsidRPr="005711EB" w:rsidRDefault="00F66B72" w:rsidP="00E90EE3">
            <w:pPr>
              <w:jc w:val="right"/>
              <w:rPr>
                <w:lang w:val="es-ES"/>
              </w:rPr>
            </w:pPr>
          </w:p>
        </w:tc>
        <w:tc>
          <w:tcPr>
            <w:tcW w:w="1420" w:type="dxa"/>
            <w:vAlign w:val="center"/>
          </w:tcPr>
          <w:p w14:paraId="7D273759" w14:textId="1B71627F" w:rsidR="00F66B72" w:rsidRPr="005711EB" w:rsidRDefault="00B23B1C" w:rsidP="00E90EE3">
            <w:pPr>
              <w:jc w:val="right"/>
              <w:rPr>
                <w:lang w:val="es-ES"/>
              </w:rPr>
            </w:pPr>
            <w:r>
              <w:rPr>
                <w:lang w:val="es-ES"/>
              </w:rPr>
              <w:t>8</w:t>
            </w:r>
            <w:r w:rsidR="00F66B72" w:rsidRPr="005711EB">
              <w:rPr>
                <w:lang w:val="es-ES"/>
              </w:rPr>
              <w:t>.000</w:t>
            </w:r>
          </w:p>
        </w:tc>
        <w:tc>
          <w:tcPr>
            <w:tcW w:w="1382" w:type="dxa"/>
            <w:vAlign w:val="center"/>
          </w:tcPr>
          <w:p w14:paraId="648358E0" w14:textId="51FFF87E" w:rsidR="00F66B72" w:rsidRPr="005711EB" w:rsidRDefault="00CA68B7" w:rsidP="00E90EE3">
            <w:pPr>
              <w:jc w:val="right"/>
              <w:rPr>
                <w:lang w:val="es-ES"/>
              </w:rPr>
            </w:pPr>
            <w:r>
              <w:rPr>
                <w:lang w:val="es-ES"/>
              </w:rPr>
              <w:t>0</w:t>
            </w:r>
          </w:p>
        </w:tc>
        <w:tc>
          <w:tcPr>
            <w:tcW w:w="1639" w:type="dxa"/>
            <w:vAlign w:val="center"/>
          </w:tcPr>
          <w:p w14:paraId="1DF579D8" w14:textId="1B8CD6DA" w:rsidR="00F66B72" w:rsidRPr="005711EB" w:rsidRDefault="00B23B1C" w:rsidP="00E90EE3">
            <w:pPr>
              <w:jc w:val="right"/>
              <w:rPr>
                <w:b/>
                <w:bCs/>
                <w:lang w:val="es-ES"/>
              </w:rPr>
            </w:pPr>
            <w:r>
              <w:rPr>
                <w:b/>
                <w:bCs/>
                <w:lang w:val="es-ES"/>
              </w:rPr>
              <w:t>8</w:t>
            </w:r>
            <w:r w:rsidR="00F66B72" w:rsidRPr="005711EB">
              <w:rPr>
                <w:b/>
                <w:bCs/>
                <w:lang w:val="es-ES"/>
              </w:rPr>
              <w:t>.000</w:t>
            </w:r>
          </w:p>
        </w:tc>
      </w:tr>
      <w:tr w:rsidR="00F66B72" w:rsidRPr="005711EB" w14:paraId="7793C7F5" w14:textId="77777777" w:rsidTr="00E90EE3">
        <w:tc>
          <w:tcPr>
            <w:tcW w:w="2970" w:type="dxa"/>
            <w:shd w:val="clear" w:color="auto" w:fill="B4C6E7" w:themeFill="accent1" w:themeFillTint="66"/>
            <w:vAlign w:val="center"/>
          </w:tcPr>
          <w:p w14:paraId="35C1C7F6" w14:textId="6CD386DA" w:rsidR="00F66B72" w:rsidRPr="000C7802" w:rsidRDefault="00F66B72" w:rsidP="00F66B72">
            <w:pPr>
              <w:rPr>
                <w:sz w:val="20"/>
                <w:szCs w:val="18"/>
                <w:lang w:val="es-ES"/>
              </w:rPr>
            </w:pPr>
            <w:r w:rsidRPr="000C7802">
              <w:rPr>
                <w:b/>
                <w:bCs/>
                <w:sz w:val="20"/>
                <w:szCs w:val="18"/>
                <w:lang w:val="es-ES"/>
              </w:rPr>
              <w:t>Actividad 5:</w:t>
            </w:r>
            <w:r w:rsidRPr="000C7802">
              <w:rPr>
                <w:sz w:val="20"/>
                <w:szCs w:val="18"/>
                <w:lang w:val="es-ES"/>
              </w:rPr>
              <w:t xml:space="preserve"> Diagnóstico de Necesidades de Capacitación 2024 y Plan de Capacitación de la OLACEFS</w:t>
            </w:r>
          </w:p>
        </w:tc>
        <w:tc>
          <w:tcPr>
            <w:tcW w:w="1417" w:type="dxa"/>
            <w:vAlign w:val="center"/>
          </w:tcPr>
          <w:p w14:paraId="6620FA7D" w14:textId="77777777" w:rsidR="00F66B72" w:rsidRPr="005711EB" w:rsidRDefault="00F66B72" w:rsidP="00E90EE3">
            <w:pPr>
              <w:jc w:val="right"/>
              <w:rPr>
                <w:lang w:val="es-ES"/>
              </w:rPr>
            </w:pPr>
          </w:p>
        </w:tc>
        <w:tc>
          <w:tcPr>
            <w:tcW w:w="1420" w:type="dxa"/>
            <w:vAlign w:val="center"/>
          </w:tcPr>
          <w:p w14:paraId="1A366A40" w14:textId="77777777" w:rsidR="00F66B72" w:rsidRPr="005711EB" w:rsidRDefault="00F66B72" w:rsidP="00E90EE3">
            <w:pPr>
              <w:jc w:val="right"/>
              <w:rPr>
                <w:lang w:val="es-ES"/>
              </w:rPr>
            </w:pPr>
          </w:p>
        </w:tc>
        <w:tc>
          <w:tcPr>
            <w:tcW w:w="1382" w:type="dxa"/>
            <w:vAlign w:val="center"/>
          </w:tcPr>
          <w:p w14:paraId="3496CEC0" w14:textId="77777777" w:rsidR="00F66B72" w:rsidRPr="005711EB" w:rsidRDefault="00F66B72" w:rsidP="00E90EE3">
            <w:pPr>
              <w:jc w:val="right"/>
              <w:rPr>
                <w:lang w:val="es-ES"/>
              </w:rPr>
            </w:pPr>
          </w:p>
        </w:tc>
        <w:tc>
          <w:tcPr>
            <w:tcW w:w="1639" w:type="dxa"/>
            <w:vAlign w:val="center"/>
          </w:tcPr>
          <w:p w14:paraId="188669C1" w14:textId="73D3ACC9" w:rsidR="00F66B72" w:rsidRPr="005711EB" w:rsidRDefault="00F87C0D" w:rsidP="00E90EE3">
            <w:pPr>
              <w:jc w:val="right"/>
              <w:rPr>
                <w:b/>
                <w:bCs/>
                <w:lang w:val="es-ES"/>
              </w:rPr>
            </w:pPr>
            <w:r>
              <w:rPr>
                <w:b/>
                <w:bCs/>
                <w:lang w:val="es-ES"/>
              </w:rPr>
              <w:t>0</w:t>
            </w:r>
          </w:p>
        </w:tc>
      </w:tr>
      <w:tr w:rsidR="00F66B72" w:rsidRPr="005711EB" w14:paraId="369A7F8C" w14:textId="77777777" w:rsidTr="006D2E9B">
        <w:tc>
          <w:tcPr>
            <w:tcW w:w="2970" w:type="dxa"/>
            <w:vAlign w:val="center"/>
          </w:tcPr>
          <w:p w14:paraId="346E6AE0" w14:textId="4810629B" w:rsidR="00F66B72" w:rsidRPr="000C7802" w:rsidRDefault="00F66B72" w:rsidP="00F66B72">
            <w:pPr>
              <w:rPr>
                <w:sz w:val="20"/>
                <w:szCs w:val="18"/>
                <w:lang w:val="es-ES"/>
              </w:rPr>
            </w:pPr>
            <w:r w:rsidRPr="000C7802">
              <w:rPr>
                <w:sz w:val="20"/>
                <w:szCs w:val="18"/>
                <w:lang w:val="es-ES"/>
              </w:rPr>
              <w:t xml:space="preserve">Consultoría para realización de diagnóstico de necesidades de capacitación 2024 y </w:t>
            </w:r>
            <w:r w:rsidR="00062D3A">
              <w:rPr>
                <w:sz w:val="20"/>
                <w:szCs w:val="18"/>
                <w:lang w:val="es-ES"/>
              </w:rPr>
              <w:t xml:space="preserve">propuesta del </w:t>
            </w:r>
            <w:r w:rsidRPr="000C7802">
              <w:rPr>
                <w:sz w:val="20"/>
                <w:szCs w:val="18"/>
                <w:lang w:val="es-ES"/>
              </w:rPr>
              <w:t>plan de capacitación 202</w:t>
            </w:r>
            <w:r w:rsidR="00062D3A">
              <w:rPr>
                <w:sz w:val="20"/>
                <w:szCs w:val="18"/>
                <w:lang w:val="es-ES"/>
              </w:rPr>
              <w:t>5</w:t>
            </w:r>
            <w:r w:rsidRPr="000C7802">
              <w:rPr>
                <w:sz w:val="20"/>
                <w:szCs w:val="18"/>
                <w:lang w:val="es-ES"/>
              </w:rPr>
              <w:t xml:space="preserve"> - 202</w:t>
            </w:r>
            <w:r w:rsidR="00062D3A">
              <w:rPr>
                <w:sz w:val="20"/>
                <w:szCs w:val="18"/>
                <w:lang w:val="es-ES"/>
              </w:rPr>
              <w:t>6</w:t>
            </w:r>
          </w:p>
        </w:tc>
        <w:tc>
          <w:tcPr>
            <w:tcW w:w="1417" w:type="dxa"/>
            <w:vAlign w:val="center"/>
          </w:tcPr>
          <w:p w14:paraId="0B06F41C" w14:textId="77777777" w:rsidR="00F66B72" w:rsidRPr="005711EB" w:rsidRDefault="00F66B72" w:rsidP="00E90EE3">
            <w:pPr>
              <w:jc w:val="right"/>
              <w:rPr>
                <w:lang w:val="es-ES"/>
              </w:rPr>
            </w:pPr>
          </w:p>
        </w:tc>
        <w:tc>
          <w:tcPr>
            <w:tcW w:w="1420" w:type="dxa"/>
            <w:vAlign w:val="center"/>
          </w:tcPr>
          <w:p w14:paraId="24CF9CC2" w14:textId="0E3B1B61" w:rsidR="00F66B72" w:rsidRPr="005711EB" w:rsidRDefault="00A22AF7" w:rsidP="00E90EE3">
            <w:pPr>
              <w:jc w:val="right"/>
              <w:rPr>
                <w:lang w:val="es-ES"/>
              </w:rPr>
            </w:pPr>
            <w:r>
              <w:rPr>
                <w:lang w:val="es-ES"/>
              </w:rPr>
              <w:t>14</w:t>
            </w:r>
            <w:r w:rsidR="00F66B72" w:rsidRPr="005711EB">
              <w:rPr>
                <w:lang w:val="es-ES"/>
              </w:rPr>
              <w:t>.000</w:t>
            </w:r>
          </w:p>
        </w:tc>
        <w:tc>
          <w:tcPr>
            <w:tcW w:w="1382" w:type="dxa"/>
            <w:vAlign w:val="center"/>
          </w:tcPr>
          <w:p w14:paraId="4BBD75FF" w14:textId="63ECCC0B" w:rsidR="00F66B72" w:rsidRPr="005711EB" w:rsidRDefault="00CA68B7" w:rsidP="00E90EE3">
            <w:pPr>
              <w:jc w:val="right"/>
              <w:rPr>
                <w:lang w:val="es-ES"/>
              </w:rPr>
            </w:pPr>
            <w:r>
              <w:rPr>
                <w:lang w:val="es-ES"/>
              </w:rPr>
              <w:t>0</w:t>
            </w:r>
          </w:p>
        </w:tc>
        <w:tc>
          <w:tcPr>
            <w:tcW w:w="1639" w:type="dxa"/>
            <w:vAlign w:val="center"/>
          </w:tcPr>
          <w:p w14:paraId="3E64A854" w14:textId="509D1CB6" w:rsidR="00F66B72" w:rsidRPr="005711EB" w:rsidRDefault="00A22AF7" w:rsidP="00E90EE3">
            <w:pPr>
              <w:jc w:val="right"/>
              <w:rPr>
                <w:b/>
                <w:bCs/>
                <w:lang w:val="es-ES"/>
              </w:rPr>
            </w:pPr>
            <w:r>
              <w:rPr>
                <w:b/>
                <w:bCs/>
                <w:lang w:val="es-ES"/>
              </w:rPr>
              <w:t>14</w:t>
            </w:r>
            <w:r w:rsidR="00F66B72" w:rsidRPr="005711EB">
              <w:rPr>
                <w:b/>
                <w:bCs/>
                <w:lang w:val="es-ES"/>
              </w:rPr>
              <w:t>.000</w:t>
            </w:r>
          </w:p>
        </w:tc>
      </w:tr>
      <w:tr w:rsidR="00005C72" w:rsidRPr="005711EB" w14:paraId="07C3EAE8" w14:textId="77777777" w:rsidTr="006D2E9B">
        <w:tc>
          <w:tcPr>
            <w:tcW w:w="2970" w:type="dxa"/>
            <w:vAlign w:val="center"/>
          </w:tcPr>
          <w:p w14:paraId="2F000B59" w14:textId="2E843E91" w:rsidR="00005C72" w:rsidRPr="008A1DCF" w:rsidRDefault="00005C72" w:rsidP="00005C72">
            <w:pPr>
              <w:rPr>
                <w:sz w:val="20"/>
                <w:szCs w:val="18"/>
                <w:lang w:val="es-ES"/>
              </w:rPr>
            </w:pPr>
            <w:r w:rsidRPr="008A1DCF">
              <w:rPr>
                <w:sz w:val="20"/>
                <w:szCs w:val="18"/>
                <w:lang w:val="es-ES"/>
              </w:rPr>
              <w:t>Traducir el Plan de Capacitación de la OLACEFS al inglés y portugués</w:t>
            </w:r>
          </w:p>
        </w:tc>
        <w:tc>
          <w:tcPr>
            <w:tcW w:w="1417" w:type="dxa"/>
            <w:vAlign w:val="center"/>
          </w:tcPr>
          <w:p w14:paraId="2FC027E8" w14:textId="77777777" w:rsidR="00005C72" w:rsidRPr="008A1DCF" w:rsidRDefault="00005C72" w:rsidP="00005C72">
            <w:pPr>
              <w:jc w:val="right"/>
              <w:rPr>
                <w:lang w:val="es-ES"/>
              </w:rPr>
            </w:pPr>
          </w:p>
        </w:tc>
        <w:tc>
          <w:tcPr>
            <w:tcW w:w="1420" w:type="dxa"/>
            <w:vAlign w:val="center"/>
          </w:tcPr>
          <w:p w14:paraId="79C7A933" w14:textId="1E60290C" w:rsidR="00005C72" w:rsidRPr="008A1DCF" w:rsidRDefault="00005C72" w:rsidP="00005C72">
            <w:pPr>
              <w:jc w:val="right"/>
              <w:rPr>
                <w:lang w:val="es-ES"/>
              </w:rPr>
            </w:pPr>
            <w:r w:rsidRPr="008A1DCF">
              <w:rPr>
                <w:lang w:val="es-ES"/>
              </w:rPr>
              <w:t>0</w:t>
            </w:r>
          </w:p>
        </w:tc>
        <w:tc>
          <w:tcPr>
            <w:tcW w:w="1382" w:type="dxa"/>
            <w:vAlign w:val="center"/>
          </w:tcPr>
          <w:p w14:paraId="7BB2F306" w14:textId="39FE6818" w:rsidR="00005C72" w:rsidRPr="008A1DCF" w:rsidRDefault="00005C72" w:rsidP="00005C72">
            <w:pPr>
              <w:jc w:val="right"/>
              <w:rPr>
                <w:lang w:val="es-ES"/>
              </w:rPr>
            </w:pPr>
            <w:r w:rsidRPr="008A1DCF">
              <w:rPr>
                <w:lang w:val="es-ES"/>
              </w:rPr>
              <w:t>4.000</w:t>
            </w:r>
          </w:p>
        </w:tc>
        <w:tc>
          <w:tcPr>
            <w:tcW w:w="1639" w:type="dxa"/>
            <w:vAlign w:val="center"/>
          </w:tcPr>
          <w:p w14:paraId="1B2223CB" w14:textId="0182744B" w:rsidR="00005C72" w:rsidRPr="008A1DCF" w:rsidRDefault="00005C72" w:rsidP="00005C72">
            <w:pPr>
              <w:jc w:val="right"/>
              <w:rPr>
                <w:b/>
                <w:lang w:val="es-ES"/>
              </w:rPr>
            </w:pPr>
            <w:r w:rsidRPr="008A1DCF">
              <w:rPr>
                <w:b/>
                <w:lang w:val="es-ES"/>
              </w:rPr>
              <w:t>4.000</w:t>
            </w:r>
          </w:p>
        </w:tc>
      </w:tr>
      <w:tr w:rsidR="00005C72" w:rsidRPr="005711EB" w14:paraId="29B79C0C" w14:textId="77777777" w:rsidTr="006D2E9B">
        <w:tc>
          <w:tcPr>
            <w:tcW w:w="2970" w:type="dxa"/>
            <w:vAlign w:val="center"/>
          </w:tcPr>
          <w:p w14:paraId="71945C62" w14:textId="04B41BD8" w:rsidR="00005C72" w:rsidRPr="008A1DCF" w:rsidRDefault="00005C72" w:rsidP="00005C72">
            <w:pPr>
              <w:rPr>
                <w:sz w:val="20"/>
                <w:szCs w:val="18"/>
                <w:lang w:val="es-ES"/>
              </w:rPr>
            </w:pPr>
            <w:r w:rsidRPr="008A1DCF">
              <w:rPr>
                <w:sz w:val="20"/>
                <w:szCs w:val="18"/>
                <w:lang w:val="es-ES"/>
              </w:rPr>
              <w:t>Diagramar y publicar el Plan de Capacitación de la OLACEFS (español, inglés y portugués)</w:t>
            </w:r>
          </w:p>
        </w:tc>
        <w:tc>
          <w:tcPr>
            <w:tcW w:w="1417" w:type="dxa"/>
            <w:vAlign w:val="center"/>
          </w:tcPr>
          <w:p w14:paraId="63A90E8A" w14:textId="77777777" w:rsidR="00005C72" w:rsidRPr="008A1DCF" w:rsidRDefault="00005C72" w:rsidP="00005C72">
            <w:pPr>
              <w:jc w:val="right"/>
              <w:rPr>
                <w:lang w:val="es-ES"/>
              </w:rPr>
            </w:pPr>
          </w:p>
        </w:tc>
        <w:tc>
          <w:tcPr>
            <w:tcW w:w="1420" w:type="dxa"/>
            <w:vAlign w:val="center"/>
          </w:tcPr>
          <w:p w14:paraId="679FB68C" w14:textId="07FE75AA" w:rsidR="00005C72" w:rsidRPr="008A1DCF" w:rsidRDefault="00005C72" w:rsidP="00005C72">
            <w:pPr>
              <w:jc w:val="right"/>
              <w:rPr>
                <w:lang w:val="es-ES"/>
              </w:rPr>
            </w:pPr>
            <w:r w:rsidRPr="008A1DCF">
              <w:rPr>
                <w:lang w:val="es-ES"/>
              </w:rPr>
              <w:t>0</w:t>
            </w:r>
          </w:p>
        </w:tc>
        <w:tc>
          <w:tcPr>
            <w:tcW w:w="1382" w:type="dxa"/>
            <w:vAlign w:val="center"/>
          </w:tcPr>
          <w:p w14:paraId="752B00B5" w14:textId="51DD70A9" w:rsidR="00005C72" w:rsidRPr="008A1DCF" w:rsidRDefault="00005C72" w:rsidP="00005C72">
            <w:pPr>
              <w:jc w:val="right"/>
              <w:rPr>
                <w:lang w:val="es-ES"/>
              </w:rPr>
            </w:pPr>
            <w:r w:rsidRPr="008A1DCF">
              <w:rPr>
                <w:lang w:val="es-ES"/>
              </w:rPr>
              <w:t>5.000</w:t>
            </w:r>
          </w:p>
        </w:tc>
        <w:tc>
          <w:tcPr>
            <w:tcW w:w="1639" w:type="dxa"/>
            <w:vAlign w:val="center"/>
          </w:tcPr>
          <w:p w14:paraId="0DC71685" w14:textId="79ADBE3C" w:rsidR="00005C72" w:rsidRPr="008A1DCF" w:rsidRDefault="00005C72" w:rsidP="00005C72">
            <w:pPr>
              <w:jc w:val="right"/>
              <w:rPr>
                <w:b/>
                <w:lang w:val="es-ES"/>
              </w:rPr>
            </w:pPr>
            <w:r w:rsidRPr="008A1DCF">
              <w:rPr>
                <w:b/>
                <w:lang w:val="es-ES"/>
              </w:rPr>
              <w:t>5.000</w:t>
            </w:r>
          </w:p>
        </w:tc>
      </w:tr>
      <w:tr w:rsidR="00F66B72" w:rsidRPr="005711EB" w14:paraId="6C7676E1" w14:textId="77777777" w:rsidTr="00E90EE3">
        <w:tc>
          <w:tcPr>
            <w:tcW w:w="2970" w:type="dxa"/>
            <w:shd w:val="clear" w:color="auto" w:fill="B4C6E7" w:themeFill="accent1" w:themeFillTint="66"/>
            <w:vAlign w:val="center"/>
          </w:tcPr>
          <w:p w14:paraId="65CDA004" w14:textId="5534B11D" w:rsidR="00F66B72" w:rsidRPr="000C7802" w:rsidRDefault="00F66B72" w:rsidP="00F66B72">
            <w:pPr>
              <w:rPr>
                <w:sz w:val="20"/>
                <w:szCs w:val="18"/>
                <w:lang w:val="es-ES"/>
              </w:rPr>
            </w:pPr>
            <w:r w:rsidRPr="000C7802">
              <w:rPr>
                <w:b/>
                <w:bCs/>
                <w:sz w:val="20"/>
                <w:szCs w:val="18"/>
                <w:lang w:val="es-ES"/>
              </w:rPr>
              <w:t>Actividad 6:</w:t>
            </w:r>
            <w:r w:rsidRPr="000C7802">
              <w:rPr>
                <w:sz w:val="20"/>
                <w:szCs w:val="18"/>
                <w:lang w:val="es-ES"/>
              </w:rPr>
              <w:t xml:space="preserve"> Gestión del CCC</w:t>
            </w:r>
          </w:p>
        </w:tc>
        <w:tc>
          <w:tcPr>
            <w:tcW w:w="1417" w:type="dxa"/>
            <w:vAlign w:val="center"/>
          </w:tcPr>
          <w:p w14:paraId="1C8093E5" w14:textId="783038DF" w:rsidR="00F66B72" w:rsidRPr="005711EB" w:rsidRDefault="00A1198C" w:rsidP="00E90EE3">
            <w:pPr>
              <w:jc w:val="right"/>
              <w:rPr>
                <w:lang w:val="es-ES"/>
              </w:rPr>
            </w:pPr>
            <w:r>
              <w:rPr>
                <w:lang w:val="es-ES"/>
              </w:rPr>
              <w:t>91.92</w:t>
            </w:r>
            <w:r w:rsidR="003E0A62">
              <w:rPr>
                <w:lang w:val="es-ES"/>
              </w:rPr>
              <w:t>1</w:t>
            </w:r>
          </w:p>
        </w:tc>
        <w:tc>
          <w:tcPr>
            <w:tcW w:w="1420" w:type="dxa"/>
            <w:vAlign w:val="center"/>
          </w:tcPr>
          <w:p w14:paraId="0BB674E3" w14:textId="77777777" w:rsidR="00F66B72" w:rsidRPr="005711EB" w:rsidRDefault="00F66B72" w:rsidP="00E90EE3">
            <w:pPr>
              <w:jc w:val="right"/>
              <w:rPr>
                <w:lang w:val="es-ES"/>
              </w:rPr>
            </w:pPr>
          </w:p>
        </w:tc>
        <w:tc>
          <w:tcPr>
            <w:tcW w:w="1382" w:type="dxa"/>
            <w:vAlign w:val="center"/>
          </w:tcPr>
          <w:p w14:paraId="71AEE0E2" w14:textId="77777777" w:rsidR="00F66B72" w:rsidRPr="005711EB" w:rsidRDefault="00F66B72" w:rsidP="00E90EE3">
            <w:pPr>
              <w:jc w:val="right"/>
              <w:rPr>
                <w:lang w:val="es-ES"/>
              </w:rPr>
            </w:pPr>
          </w:p>
        </w:tc>
        <w:tc>
          <w:tcPr>
            <w:tcW w:w="1639" w:type="dxa"/>
            <w:vAlign w:val="center"/>
          </w:tcPr>
          <w:p w14:paraId="5CF635B0" w14:textId="7FC27FEA" w:rsidR="00F66B72" w:rsidRPr="005711EB" w:rsidRDefault="00705C12" w:rsidP="00E90EE3">
            <w:pPr>
              <w:jc w:val="right"/>
              <w:rPr>
                <w:b/>
                <w:bCs/>
                <w:lang w:val="es-ES"/>
              </w:rPr>
            </w:pPr>
            <w:r>
              <w:rPr>
                <w:b/>
                <w:bCs/>
                <w:lang w:val="es-ES"/>
              </w:rPr>
              <w:t>91.92</w:t>
            </w:r>
            <w:r w:rsidR="003E0A62">
              <w:rPr>
                <w:b/>
                <w:bCs/>
                <w:lang w:val="es-ES"/>
              </w:rPr>
              <w:t>1</w:t>
            </w:r>
          </w:p>
        </w:tc>
      </w:tr>
      <w:tr w:rsidR="00EC3D11" w:rsidRPr="005711EB" w14:paraId="01AB6964" w14:textId="77777777" w:rsidTr="00A86502">
        <w:tc>
          <w:tcPr>
            <w:tcW w:w="2970" w:type="dxa"/>
            <w:vAlign w:val="center"/>
          </w:tcPr>
          <w:p w14:paraId="4553DA66" w14:textId="77777777" w:rsidR="00EC3D11" w:rsidRPr="008C33AD" w:rsidRDefault="00EC3D11" w:rsidP="00EC3D11">
            <w:pPr>
              <w:rPr>
                <w:sz w:val="20"/>
                <w:szCs w:val="18"/>
                <w:lang w:val="es-ES"/>
              </w:rPr>
            </w:pPr>
            <w:r w:rsidRPr="008C33AD">
              <w:rPr>
                <w:sz w:val="20"/>
                <w:szCs w:val="18"/>
                <w:lang w:val="es-ES"/>
              </w:rPr>
              <w:t>Traducción de documentos</w:t>
            </w:r>
          </w:p>
          <w:p w14:paraId="3372259B" w14:textId="3CEE4516" w:rsidR="00EC3D11" w:rsidRPr="008C33AD" w:rsidRDefault="00EC3D11" w:rsidP="00EC3D11">
            <w:pPr>
              <w:rPr>
                <w:sz w:val="20"/>
                <w:szCs w:val="18"/>
                <w:lang w:val="es-ES"/>
              </w:rPr>
            </w:pPr>
            <w:r w:rsidRPr="008C33AD">
              <w:rPr>
                <w:sz w:val="20"/>
                <w:szCs w:val="18"/>
                <w:lang w:val="es-ES"/>
              </w:rPr>
              <w:lastRenderedPageBreak/>
              <w:t xml:space="preserve">(contenidos al español, inglés y portugués) </w:t>
            </w:r>
          </w:p>
        </w:tc>
        <w:tc>
          <w:tcPr>
            <w:tcW w:w="1417" w:type="dxa"/>
            <w:vAlign w:val="center"/>
          </w:tcPr>
          <w:p w14:paraId="3D198958" w14:textId="77777777" w:rsidR="00EC3D11" w:rsidRPr="008C33AD" w:rsidRDefault="00EC3D11" w:rsidP="00EC3D11">
            <w:pPr>
              <w:jc w:val="right"/>
              <w:rPr>
                <w:lang w:val="es-ES"/>
              </w:rPr>
            </w:pPr>
          </w:p>
        </w:tc>
        <w:tc>
          <w:tcPr>
            <w:tcW w:w="1420" w:type="dxa"/>
          </w:tcPr>
          <w:p w14:paraId="17B6CD3D" w14:textId="290BE4A3" w:rsidR="00EC3D11" w:rsidRPr="008C33AD" w:rsidRDefault="00EC3D11" w:rsidP="00EC3D11">
            <w:pPr>
              <w:jc w:val="right"/>
              <w:rPr>
                <w:lang w:val="es-ES"/>
              </w:rPr>
            </w:pPr>
            <w:r w:rsidRPr="008C33AD">
              <w:rPr>
                <w:lang w:val="es-ES"/>
              </w:rPr>
              <w:t>0</w:t>
            </w:r>
          </w:p>
        </w:tc>
        <w:tc>
          <w:tcPr>
            <w:tcW w:w="1382" w:type="dxa"/>
            <w:vAlign w:val="center"/>
          </w:tcPr>
          <w:p w14:paraId="5AEC4F96" w14:textId="423EB0D4" w:rsidR="00EC3D11" w:rsidRPr="008C33AD" w:rsidRDefault="00EC3D11" w:rsidP="00EC3D11">
            <w:pPr>
              <w:jc w:val="right"/>
              <w:rPr>
                <w:lang w:val="es-ES"/>
              </w:rPr>
            </w:pPr>
            <w:r w:rsidRPr="008C33AD">
              <w:rPr>
                <w:lang w:val="es-ES"/>
              </w:rPr>
              <w:t>10.000</w:t>
            </w:r>
          </w:p>
        </w:tc>
        <w:tc>
          <w:tcPr>
            <w:tcW w:w="1639" w:type="dxa"/>
            <w:vAlign w:val="center"/>
          </w:tcPr>
          <w:p w14:paraId="36B610B3" w14:textId="0D73FEC0" w:rsidR="00EC3D11" w:rsidRPr="008C33AD" w:rsidRDefault="00EC3D11" w:rsidP="00EC3D11">
            <w:pPr>
              <w:jc w:val="right"/>
              <w:rPr>
                <w:b/>
                <w:lang w:val="es-ES"/>
              </w:rPr>
            </w:pPr>
            <w:r w:rsidRPr="008C33AD">
              <w:rPr>
                <w:b/>
                <w:lang w:val="es-ES"/>
              </w:rPr>
              <w:t>10.000</w:t>
            </w:r>
          </w:p>
        </w:tc>
      </w:tr>
      <w:tr w:rsidR="00EC3D11" w:rsidRPr="005711EB" w14:paraId="3EC2CA31" w14:textId="77777777" w:rsidTr="00A86502">
        <w:tc>
          <w:tcPr>
            <w:tcW w:w="2970" w:type="dxa"/>
            <w:vAlign w:val="center"/>
          </w:tcPr>
          <w:p w14:paraId="5F603D62" w14:textId="3600B14A" w:rsidR="00EC3D11" w:rsidRPr="008C33AD" w:rsidRDefault="00EC3D11" w:rsidP="00EC3D11">
            <w:pPr>
              <w:rPr>
                <w:sz w:val="20"/>
                <w:szCs w:val="18"/>
                <w:lang w:val="es-ES"/>
              </w:rPr>
            </w:pPr>
            <w:r w:rsidRPr="008C33AD">
              <w:rPr>
                <w:sz w:val="20"/>
                <w:szCs w:val="18"/>
                <w:lang w:val="es-ES"/>
              </w:rPr>
              <w:t>Traducción de cursos</w:t>
            </w:r>
          </w:p>
        </w:tc>
        <w:tc>
          <w:tcPr>
            <w:tcW w:w="1417" w:type="dxa"/>
            <w:vAlign w:val="center"/>
          </w:tcPr>
          <w:p w14:paraId="0A1FC3C1" w14:textId="77777777" w:rsidR="00EC3D11" w:rsidRPr="008C33AD" w:rsidRDefault="00EC3D11" w:rsidP="00EC3D11">
            <w:pPr>
              <w:jc w:val="right"/>
              <w:rPr>
                <w:lang w:val="es-ES"/>
              </w:rPr>
            </w:pPr>
          </w:p>
        </w:tc>
        <w:tc>
          <w:tcPr>
            <w:tcW w:w="1420" w:type="dxa"/>
          </w:tcPr>
          <w:p w14:paraId="7FA56CD8" w14:textId="1D521F52" w:rsidR="00EC3D11" w:rsidRPr="008C33AD" w:rsidRDefault="00EC3D11" w:rsidP="00EC3D11">
            <w:pPr>
              <w:jc w:val="right"/>
              <w:rPr>
                <w:lang w:val="es-ES"/>
              </w:rPr>
            </w:pPr>
            <w:r w:rsidRPr="008C33AD">
              <w:rPr>
                <w:lang w:val="es-ES"/>
              </w:rPr>
              <w:t>0</w:t>
            </w:r>
          </w:p>
        </w:tc>
        <w:tc>
          <w:tcPr>
            <w:tcW w:w="1382" w:type="dxa"/>
            <w:vAlign w:val="center"/>
          </w:tcPr>
          <w:p w14:paraId="084DA158" w14:textId="36A2E65A" w:rsidR="00EC3D11" w:rsidRPr="008C33AD" w:rsidRDefault="00EC3D11" w:rsidP="00EC3D11">
            <w:pPr>
              <w:jc w:val="right"/>
              <w:rPr>
                <w:lang w:val="es-ES"/>
              </w:rPr>
            </w:pPr>
            <w:r w:rsidRPr="008C33AD">
              <w:rPr>
                <w:lang w:val="es-ES"/>
              </w:rPr>
              <w:t>20.000</w:t>
            </w:r>
          </w:p>
        </w:tc>
        <w:tc>
          <w:tcPr>
            <w:tcW w:w="1639" w:type="dxa"/>
            <w:vAlign w:val="center"/>
          </w:tcPr>
          <w:p w14:paraId="25335EA6" w14:textId="78B593BF" w:rsidR="00EC3D11" w:rsidRPr="008C33AD" w:rsidRDefault="00EC3D11" w:rsidP="00EC3D11">
            <w:pPr>
              <w:jc w:val="right"/>
              <w:rPr>
                <w:b/>
                <w:lang w:val="es-ES"/>
              </w:rPr>
            </w:pPr>
            <w:r w:rsidRPr="008C33AD">
              <w:rPr>
                <w:b/>
                <w:lang w:val="es-ES"/>
              </w:rPr>
              <w:t>20.000</w:t>
            </w:r>
          </w:p>
        </w:tc>
      </w:tr>
      <w:tr w:rsidR="00F66B72" w:rsidRPr="005711EB" w14:paraId="33CD44CD" w14:textId="77777777" w:rsidTr="006D2E9B">
        <w:tc>
          <w:tcPr>
            <w:tcW w:w="2970" w:type="dxa"/>
            <w:vAlign w:val="center"/>
          </w:tcPr>
          <w:p w14:paraId="5CE006A3" w14:textId="27444891" w:rsidR="00F66B72" w:rsidRPr="000C7802" w:rsidRDefault="00F66B72" w:rsidP="00F66B72">
            <w:pPr>
              <w:rPr>
                <w:sz w:val="20"/>
                <w:szCs w:val="18"/>
                <w:lang w:val="es-ES"/>
              </w:rPr>
            </w:pPr>
            <w:r w:rsidRPr="000C7802">
              <w:rPr>
                <w:sz w:val="20"/>
                <w:szCs w:val="18"/>
                <w:lang w:val="es-ES"/>
              </w:rPr>
              <w:t>Taller técnico de capacitación 2024</w:t>
            </w:r>
          </w:p>
        </w:tc>
        <w:tc>
          <w:tcPr>
            <w:tcW w:w="1417" w:type="dxa"/>
            <w:vAlign w:val="center"/>
          </w:tcPr>
          <w:p w14:paraId="196B80F8" w14:textId="77777777" w:rsidR="00F66B72" w:rsidRPr="005711EB" w:rsidRDefault="00F66B72" w:rsidP="00E90EE3">
            <w:pPr>
              <w:jc w:val="right"/>
              <w:rPr>
                <w:lang w:val="es-ES"/>
              </w:rPr>
            </w:pPr>
          </w:p>
        </w:tc>
        <w:tc>
          <w:tcPr>
            <w:tcW w:w="1420" w:type="dxa"/>
            <w:vAlign w:val="center"/>
          </w:tcPr>
          <w:p w14:paraId="4C3F7732" w14:textId="4F2C5BAE" w:rsidR="00F66B72" w:rsidRPr="005711EB" w:rsidRDefault="009B2C53" w:rsidP="00E90EE3">
            <w:pPr>
              <w:jc w:val="right"/>
              <w:rPr>
                <w:lang w:val="es-ES"/>
              </w:rPr>
            </w:pPr>
            <w:r>
              <w:rPr>
                <w:lang w:val="es-ES"/>
              </w:rPr>
              <w:t>6</w:t>
            </w:r>
            <w:r w:rsidR="00D076D2">
              <w:rPr>
                <w:lang w:val="es-ES"/>
              </w:rPr>
              <w:t>.000</w:t>
            </w:r>
            <w:r w:rsidR="00F66B72" w:rsidRPr="008C33AD">
              <w:rPr>
                <w:rStyle w:val="Refdenotaalpie"/>
                <w:lang w:val="es-ES"/>
              </w:rPr>
              <w:footnoteReference w:id="5"/>
            </w:r>
          </w:p>
        </w:tc>
        <w:tc>
          <w:tcPr>
            <w:tcW w:w="1382" w:type="dxa"/>
            <w:vAlign w:val="center"/>
          </w:tcPr>
          <w:p w14:paraId="39CC8F7B" w14:textId="07D83C38" w:rsidR="00F66B72" w:rsidRPr="005711EB" w:rsidRDefault="00C014EA" w:rsidP="00E90EE3">
            <w:pPr>
              <w:jc w:val="right"/>
              <w:rPr>
                <w:lang w:val="es-ES"/>
              </w:rPr>
            </w:pPr>
            <w:r>
              <w:rPr>
                <w:lang w:val="es-ES"/>
              </w:rPr>
              <w:t>0</w:t>
            </w:r>
          </w:p>
        </w:tc>
        <w:tc>
          <w:tcPr>
            <w:tcW w:w="1639" w:type="dxa"/>
            <w:vAlign w:val="center"/>
          </w:tcPr>
          <w:p w14:paraId="77A9451C" w14:textId="5E4801A7" w:rsidR="00F66B72" w:rsidRPr="005711EB" w:rsidRDefault="009D0EB8" w:rsidP="00E90EE3">
            <w:pPr>
              <w:jc w:val="right"/>
              <w:rPr>
                <w:b/>
                <w:bCs/>
                <w:lang w:val="es-ES"/>
              </w:rPr>
            </w:pPr>
            <w:r>
              <w:rPr>
                <w:b/>
                <w:bCs/>
                <w:lang w:val="es-ES"/>
              </w:rPr>
              <w:t>6</w:t>
            </w:r>
            <w:r w:rsidR="00D076D2">
              <w:rPr>
                <w:b/>
                <w:bCs/>
                <w:lang w:val="es-ES"/>
              </w:rPr>
              <w:t>.000</w:t>
            </w:r>
          </w:p>
        </w:tc>
      </w:tr>
      <w:tr w:rsidR="001D4C9D" w:rsidRPr="005711EB" w14:paraId="2A729969" w14:textId="77777777" w:rsidTr="00A86502">
        <w:tc>
          <w:tcPr>
            <w:tcW w:w="2970" w:type="dxa"/>
            <w:vAlign w:val="center"/>
          </w:tcPr>
          <w:p w14:paraId="08EA5B3F" w14:textId="60C8BBBE" w:rsidR="001D4C9D" w:rsidRPr="000C7802" w:rsidRDefault="001D4C9D" w:rsidP="001D4C9D">
            <w:pPr>
              <w:rPr>
                <w:sz w:val="20"/>
                <w:szCs w:val="18"/>
                <w:lang w:val="es-ES"/>
              </w:rPr>
            </w:pPr>
            <w:r w:rsidRPr="000C7802">
              <w:rPr>
                <w:sz w:val="20"/>
                <w:szCs w:val="18"/>
                <w:lang w:val="es-ES"/>
              </w:rPr>
              <w:t>Informe anual de actividades y video de divulgación</w:t>
            </w:r>
          </w:p>
        </w:tc>
        <w:tc>
          <w:tcPr>
            <w:tcW w:w="1417" w:type="dxa"/>
            <w:vAlign w:val="center"/>
          </w:tcPr>
          <w:p w14:paraId="21BB4738" w14:textId="77777777" w:rsidR="001D4C9D" w:rsidRPr="005711EB" w:rsidRDefault="001D4C9D" w:rsidP="001D4C9D">
            <w:pPr>
              <w:jc w:val="right"/>
              <w:rPr>
                <w:lang w:val="es-ES"/>
              </w:rPr>
            </w:pPr>
          </w:p>
        </w:tc>
        <w:tc>
          <w:tcPr>
            <w:tcW w:w="1420" w:type="dxa"/>
          </w:tcPr>
          <w:p w14:paraId="28A80630" w14:textId="43B58DD7" w:rsidR="001D4C9D" w:rsidRPr="005711EB" w:rsidRDefault="001D4C9D" w:rsidP="001D4C9D">
            <w:pPr>
              <w:jc w:val="right"/>
              <w:rPr>
                <w:lang w:val="es-ES"/>
              </w:rPr>
            </w:pPr>
            <w:r w:rsidRPr="008C33AD">
              <w:rPr>
                <w:lang w:val="es-ES"/>
              </w:rPr>
              <w:t>0</w:t>
            </w:r>
          </w:p>
        </w:tc>
        <w:tc>
          <w:tcPr>
            <w:tcW w:w="1382" w:type="dxa"/>
            <w:vAlign w:val="center"/>
          </w:tcPr>
          <w:p w14:paraId="510226EB" w14:textId="13E51A1D" w:rsidR="001D4C9D" w:rsidRPr="005711EB" w:rsidRDefault="001D4C9D" w:rsidP="001D4C9D">
            <w:pPr>
              <w:jc w:val="right"/>
              <w:rPr>
                <w:lang w:val="es-ES"/>
              </w:rPr>
            </w:pPr>
            <w:r w:rsidRPr="005711EB">
              <w:rPr>
                <w:lang w:val="es-ES"/>
              </w:rPr>
              <w:t>5.000</w:t>
            </w:r>
          </w:p>
        </w:tc>
        <w:tc>
          <w:tcPr>
            <w:tcW w:w="1639" w:type="dxa"/>
            <w:vAlign w:val="center"/>
          </w:tcPr>
          <w:p w14:paraId="5A9BEA26" w14:textId="52FA8AF2" w:rsidR="001D4C9D" w:rsidRPr="005711EB" w:rsidRDefault="001D4C9D" w:rsidP="001D4C9D">
            <w:pPr>
              <w:jc w:val="right"/>
              <w:rPr>
                <w:b/>
                <w:bCs/>
                <w:lang w:val="es-ES"/>
              </w:rPr>
            </w:pPr>
            <w:r w:rsidRPr="005711EB">
              <w:rPr>
                <w:b/>
                <w:bCs/>
                <w:lang w:val="es-ES"/>
              </w:rPr>
              <w:t>5.000</w:t>
            </w:r>
          </w:p>
        </w:tc>
      </w:tr>
      <w:tr w:rsidR="001D4C9D" w:rsidRPr="005711EB" w14:paraId="728BC5AE" w14:textId="77777777" w:rsidTr="009D0EB8">
        <w:tc>
          <w:tcPr>
            <w:tcW w:w="2970" w:type="dxa"/>
            <w:vAlign w:val="center"/>
          </w:tcPr>
          <w:p w14:paraId="09741050" w14:textId="70B135A3" w:rsidR="001D4C9D" w:rsidRPr="000C7802" w:rsidRDefault="001D4C9D" w:rsidP="001D4C9D">
            <w:pPr>
              <w:rPr>
                <w:sz w:val="20"/>
                <w:szCs w:val="18"/>
                <w:lang w:val="es-ES"/>
              </w:rPr>
            </w:pPr>
            <w:bookmarkStart w:id="2" w:name="_Hlk155260529"/>
            <w:r w:rsidRPr="000C7802">
              <w:rPr>
                <w:sz w:val="20"/>
                <w:szCs w:val="18"/>
                <w:lang w:val="es-ES"/>
              </w:rPr>
              <w:t>Participación en reuniones de alto nivel</w:t>
            </w:r>
            <w:bookmarkEnd w:id="2"/>
          </w:p>
        </w:tc>
        <w:tc>
          <w:tcPr>
            <w:tcW w:w="1417" w:type="dxa"/>
            <w:vAlign w:val="center"/>
          </w:tcPr>
          <w:p w14:paraId="44A28542" w14:textId="77777777" w:rsidR="001D4C9D" w:rsidRPr="005711EB" w:rsidRDefault="001D4C9D" w:rsidP="001D4C9D">
            <w:pPr>
              <w:jc w:val="right"/>
              <w:rPr>
                <w:lang w:val="es-ES"/>
              </w:rPr>
            </w:pPr>
          </w:p>
        </w:tc>
        <w:tc>
          <w:tcPr>
            <w:tcW w:w="1420" w:type="dxa"/>
            <w:vAlign w:val="center"/>
          </w:tcPr>
          <w:p w14:paraId="29DF17A9" w14:textId="776A6D3F" w:rsidR="001D4C9D" w:rsidRPr="005711EB" w:rsidRDefault="009D0EB8" w:rsidP="001D4C9D">
            <w:pPr>
              <w:jc w:val="right"/>
              <w:rPr>
                <w:lang w:val="es-ES"/>
              </w:rPr>
            </w:pPr>
            <w:r>
              <w:rPr>
                <w:lang w:val="es-ES"/>
              </w:rPr>
              <w:t>10.000</w:t>
            </w:r>
          </w:p>
        </w:tc>
        <w:tc>
          <w:tcPr>
            <w:tcW w:w="1382" w:type="dxa"/>
            <w:vAlign w:val="center"/>
          </w:tcPr>
          <w:p w14:paraId="6E9B6A56" w14:textId="0073E12B" w:rsidR="001D4C9D" w:rsidRPr="005711EB" w:rsidRDefault="001D4C9D" w:rsidP="001D4C9D">
            <w:pPr>
              <w:jc w:val="right"/>
              <w:rPr>
                <w:lang w:val="es-ES"/>
              </w:rPr>
            </w:pPr>
            <w:r>
              <w:rPr>
                <w:lang w:val="es-ES"/>
              </w:rPr>
              <w:t>5.928</w:t>
            </w:r>
            <w:r w:rsidRPr="005711EB">
              <w:rPr>
                <w:rStyle w:val="Refdenotaalpie"/>
                <w:lang w:val="es-ES"/>
              </w:rPr>
              <w:footnoteReference w:id="6"/>
            </w:r>
          </w:p>
        </w:tc>
        <w:tc>
          <w:tcPr>
            <w:tcW w:w="1639" w:type="dxa"/>
            <w:vAlign w:val="center"/>
          </w:tcPr>
          <w:p w14:paraId="5B4B4B12" w14:textId="0B745B2F" w:rsidR="001D4C9D" w:rsidRPr="005711EB" w:rsidRDefault="009D0EB8" w:rsidP="001D4C9D">
            <w:pPr>
              <w:jc w:val="right"/>
              <w:rPr>
                <w:b/>
                <w:bCs/>
                <w:lang w:val="es-ES"/>
              </w:rPr>
            </w:pPr>
            <w:r>
              <w:rPr>
                <w:b/>
                <w:bCs/>
                <w:lang w:val="es-ES"/>
              </w:rPr>
              <w:t>1</w:t>
            </w:r>
            <w:r w:rsidR="001D4C9D">
              <w:rPr>
                <w:b/>
                <w:bCs/>
                <w:lang w:val="es-ES"/>
              </w:rPr>
              <w:t>5.928</w:t>
            </w:r>
          </w:p>
        </w:tc>
      </w:tr>
      <w:tr w:rsidR="00F66B72" w:rsidRPr="005711EB" w14:paraId="2F882B45" w14:textId="77777777" w:rsidTr="006D2E9B">
        <w:tc>
          <w:tcPr>
            <w:tcW w:w="2970" w:type="dxa"/>
          </w:tcPr>
          <w:p w14:paraId="35D3655E" w14:textId="77777777" w:rsidR="00F66B72" w:rsidRPr="005711EB" w:rsidRDefault="00F66B72" w:rsidP="00F66B72">
            <w:pPr>
              <w:rPr>
                <w:lang w:val="es-ES"/>
              </w:rPr>
            </w:pPr>
          </w:p>
        </w:tc>
        <w:tc>
          <w:tcPr>
            <w:tcW w:w="1417" w:type="dxa"/>
          </w:tcPr>
          <w:p w14:paraId="09E4AA22" w14:textId="77777777" w:rsidR="00F66B72" w:rsidRPr="005711EB" w:rsidRDefault="00F66B72" w:rsidP="00E90EE3">
            <w:pPr>
              <w:jc w:val="right"/>
              <w:rPr>
                <w:lang w:val="es-ES"/>
              </w:rPr>
            </w:pPr>
          </w:p>
        </w:tc>
        <w:tc>
          <w:tcPr>
            <w:tcW w:w="1420" w:type="dxa"/>
          </w:tcPr>
          <w:p w14:paraId="245F8BCE" w14:textId="77777777" w:rsidR="00F66B72" w:rsidRPr="005711EB" w:rsidRDefault="00F66B72" w:rsidP="00E90EE3">
            <w:pPr>
              <w:jc w:val="right"/>
              <w:rPr>
                <w:lang w:val="es-ES"/>
              </w:rPr>
            </w:pPr>
          </w:p>
        </w:tc>
        <w:tc>
          <w:tcPr>
            <w:tcW w:w="1382" w:type="dxa"/>
          </w:tcPr>
          <w:p w14:paraId="0083332F" w14:textId="77777777" w:rsidR="00F66B72" w:rsidRPr="005711EB" w:rsidRDefault="00F66B72" w:rsidP="00E90EE3">
            <w:pPr>
              <w:jc w:val="right"/>
              <w:rPr>
                <w:lang w:val="es-ES"/>
              </w:rPr>
            </w:pPr>
          </w:p>
        </w:tc>
        <w:tc>
          <w:tcPr>
            <w:tcW w:w="1639" w:type="dxa"/>
          </w:tcPr>
          <w:p w14:paraId="444F4147" w14:textId="77777777" w:rsidR="00F66B72" w:rsidRPr="005711EB" w:rsidRDefault="00F66B72" w:rsidP="00E90EE3">
            <w:pPr>
              <w:jc w:val="right"/>
              <w:rPr>
                <w:b/>
                <w:bCs/>
                <w:lang w:val="es-ES"/>
              </w:rPr>
            </w:pPr>
          </w:p>
        </w:tc>
      </w:tr>
      <w:tr w:rsidR="00F66B72" w:rsidRPr="005711EB" w14:paraId="6C8867BC" w14:textId="77777777" w:rsidTr="006D2E9B">
        <w:tc>
          <w:tcPr>
            <w:tcW w:w="2970" w:type="dxa"/>
            <w:vAlign w:val="center"/>
          </w:tcPr>
          <w:p w14:paraId="772BA3BC" w14:textId="4E1792E1" w:rsidR="00F66B72" w:rsidRPr="005711EB" w:rsidRDefault="00F66B72" w:rsidP="00F66B72">
            <w:pPr>
              <w:jc w:val="center"/>
              <w:rPr>
                <w:b/>
                <w:bCs/>
                <w:lang w:val="es-ES"/>
              </w:rPr>
            </w:pPr>
            <w:r w:rsidRPr="005711EB">
              <w:rPr>
                <w:b/>
                <w:bCs/>
                <w:lang w:val="es-ES"/>
              </w:rPr>
              <w:t>Total:</w:t>
            </w:r>
          </w:p>
        </w:tc>
        <w:tc>
          <w:tcPr>
            <w:tcW w:w="1417" w:type="dxa"/>
          </w:tcPr>
          <w:p w14:paraId="6035697E" w14:textId="197A4440" w:rsidR="00F66B72" w:rsidRPr="00883D36" w:rsidRDefault="008115DC" w:rsidP="00E90EE3">
            <w:pPr>
              <w:jc w:val="right"/>
              <w:rPr>
                <w:b/>
                <w:bCs/>
                <w:lang w:val="es-ES"/>
              </w:rPr>
            </w:pPr>
            <w:r>
              <w:rPr>
                <w:b/>
                <w:bCs/>
                <w:lang w:val="es-ES"/>
              </w:rPr>
              <w:t>91.921</w:t>
            </w:r>
          </w:p>
        </w:tc>
        <w:tc>
          <w:tcPr>
            <w:tcW w:w="1420" w:type="dxa"/>
          </w:tcPr>
          <w:p w14:paraId="7C1CECE6" w14:textId="18084A01" w:rsidR="00F66B72" w:rsidRPr="00883D36" w:rsidRDefault="004D7B6A" w:rsidP="00B64229">
            <w:pPr>
              <w:jc w:val="right"/>
              <w:rPr>
                <w:b/>
                <w:bCs/>
                <w:lang w:val="es-ES"/>
              </w:rPr>
            </w:pPr>
            <w:r>
              <w:rPr>
                <w:b/>
                <w:bCs/>
                <w:lang w:val="es-ES"/>
              </w:rPr>
              <w:t>85.000</w:t>
            </w:r>
          </w:p>
        </w:tc>
        <w:tc>
          <w:tcPr>
            <w:tcW w:w="1382" w:type="dxa"/>
          </w:tcPr>
          <w:p w14:paraId="7CB9237F" w14:textId="67F6D274" w:rsidR="00F66B72" w:rsidRPr="00883D36" w:rsidRDefault="00661BCE" w:rsidP="001E06C2">
            <w:pPr>
              <w:jc w:val="right"/>
              <w:rPr>
                <w:b/>
                <w:bCs/>
                <w:lang w:val="es-ES"/>
              </w:rPr>
            </w:pPr>
            <w:r>
              <w:rPr>
                <w:b/>
                <w:bCs/>
                <w:lang w:val="es-ES"/>
              </w:rPr>
              <w:t>58</w:t>
            </w:r>
            <w:r w:rsidR="00ED417F">
              <w:rPr>
                <w:b/>
                <w:bCs/>
                <w:lang w:val="es-ES"/>
              </w:rPr>
              <w:t>.</w:t>
            </w:r>
            <w:r>
              <w:rPr>
                <w:b/>
                <w:bCs/>
                <w:lang w:val="es-ES"/>
              </w:rPr>
              <w:t>928</w:t>
            </w:r>
          </w:p>
        </w:tc>
        <w:tc>
          <w:tcPr>
            <w:tcW w:w="1639" w:type="dxa"/>
          </w:tcPr>
          <w:p w14:paraId="6593A75C" w14:textId="48D7E704" w:rsidR="00F66B72" w:rsidRPr="00883D36" w:rsidRDefault="00B11180" w:rsidP="008F33D2">
            <w:pPr>
              <w:jc w:val="right"/>
              <w:rPr>
                <w:b/>
                <w:bCs/>
                <w:lang w:val="es-ES"/>
              </w:rPr>
            </w:pPr>
            <w:r>
              <w:rPr>
                <w:b/>
                <w:bCs/>
                <w:lang w:val="es-ES"/>
              </w:rPr>
              <w:t>235</w:t>
            </w:r>
            <w:r w:rsidR="001E06C2">
              <w:rPr>
                <w:b/>
                <w:bCs/>
                <w:lang w:val="es-ES"/>
              </w:rPr>
              <w:t>.</w:t>
            </w:r>
            <w:r>
              <w:rPr>
                <w:b/>
                <w:bCs/>
                <w:lang w:val="es-ES"/>
              </w:rPr>
              <w:t>849</w:t>
            </w:r>
          </w:p>
        </w:tc>
      </w:tr>
    </w:tbl>
    <w:p w14:paraId="186A91E6" w14:textId="5ACA148E" w:rsidR="00DD7479" w:rsidRPr="005711EB" w:rsidRDefault="00DD7479" w:rsidP="007350D1">
      <w:pPr>
        <w:pStyle w:val="Prrafodelista"/>
        <w:numPr>
          <w:ilvl w:val="0"/>
          <w:numId w:val="2"/>
        </w:numPr>
        <w:rPr>
          <w:b/>
          <w:bCs/>
          <w:lang w:val="es-ES"/>
        </w:rPr>
      </w:pPr>
      <w:r w:rsidRPr="005711EB">
        <w:rPr>
          <w:b/>
          <w:bCs/>
          <w:lang w:val="es-ES"/>
        </w:rPr>
        <w:t>Programación de actividades</w:t>
      </w:r>
      <w:r w:rsidR="00D5463B" w:rsidRPr="005711EB">
        <w:rPr>
          <w:rStyle w:val="Refdenotaalpie"/>
          <w:b/>
          <w:bCs/>
          <w:lang w:val="es-ES"/>
        </w:rPr>
        <w:footnoteReference w:id="7"/>
      </w:r>
      <w:r w:rsidRPr="005711EB">
        <w:rPr>
          <w:b/>
          <w:bCs/>
          <w:lang w:val="es-ES"/>
        </w:rPr>
        <w:t>:</w:t>
      </w:r>
    </w:p>
    <w:p w14:paraId="481D852E" w14:textId="2F8B226F" w:rsidR="00DD7479" w:rsidRPr="005711EB" w:rsidRDefault="00DD7479" w:rsidP="0012231F">
      <w:pPr>
        <w:rPr>
          <w:lang w:val="es-ES"/>
        </w:rPr>
      </w:pPr>
    </w:p>
    <w:p w14:paraId="07B4C54F" w14:textId="7494A21A" w:rsidR="00DD7479" w:rsidRPr="005711EB" w:rsidRDefault="001A4888" w:rsidP="00D5463B">
      <w:pPr>
        <w:pStyle w:val="Prrafodelista"/>
        <w:numPr>
          <w:ilvl w:val="0"/>
          <w:numId w:val="5"/>
        </w:numPr>
        <w:rPr>
          <w:b/>
          <w:bCs/>
          <w:lang w:val="es-ES"/>
        </w:rPr>
      </w:pPr>
      <w:r w:rsidRPr="005711EB">
        <w:rPr>
          <w:b/>
          <w:bCs/>
          <w:lang w:val="es-ES"/>
        </w:rPr>
        <w:t>Actividad: Implementación del Plan de Acompañamiento a cursos en línea previstos en el Plan de Capacitación 2022-2024 (Líder: EFS México y EFS Bolivia)</w:t>
      </w:r>
    </w:p>
    <w:p w14:paraId="49A9459B" w14:textId="7DE033FB" w:rsidR="00627123" w:rsidRPr="005711EB" w:rsidRDefault="00627123" w:rsidP="0012231F">
      <w:pPr>
        <w:rPr>
          <w:b/>
          <w:bCs/>
          <w:lang w:val="es-ES"/>
        </w:rPr>
      </w:pPr>
    </w:p>
    <w:tbl>
      <w:tblPr>
        <w:tblStyle w:val="Tablaconcuadrcula"/>
        <w:tblW w:w="0" w:type="auto"/>
        <w:tblLook w:val="04A0" w:firstRow="1" w:lastRow="0" w:firstColumn="1" w:lastColumn="0" w:noHBand="0" w:noVBand="1"/>
      </w:tblPr>
      <w:tblGrid>
        <w:gridCol w:w="845"/>
        <w:gridCol w:w="3545"/>
        <w:gridCol w:w="1134"/>
        <w:gridCol w:w="1134"/>
        <w:gridCol w:w="2170"/>
      </w:tblGrid>
      <w:tr w:rsidR="00627123" w:rsidRPr="005711EB" w14:paraId="139E1A07" w14:textId="77777777" w:rsidTr="00643555">
        <w:tc>
          <w:tcPr>
            <w:tcW w:w="845" w:type="dxa"/>
            <w:shd w:val="clear" w:color="auto" w:fill="DEEAF6" w:themeFill="accent5" w:themeFillTint="33"/>
            <w:vAlign w:val="center"/>
          </w:tcPr>
          <w:p w14:paraId="334ADE31" w14:textId="21C42173" w:rsidR="00627123" w:rsidRPr="005711EB" w:rsidRDefault="00627123" w:rsidP="00507964">
            <w:pPr>
              <w:jc w:val="center"/>
              <w:rPr>
                <w:b/>
                <w:bCs/>
                <w:lang w:val="es-ES"/>
              </w:rPr>
            </w:pPr>
            <w:r w:rsidRPr="005711EB">
              <w:rPr>
                <w:b/>
                <w:bCs/>
                <w:lang w:val="es-ES"/>
              </w:rPr>
              <w:t>No.</w:t>
            </w:r>
          </w:p>
        </w:tc>
        <w:tc>
          <w:tcPr>
            <w:tcW w:w="3545" w:type="dxa"/>
            <w:shd w:val="clear" w:color="auto" w:fill="DEEAF6" w:themeFill="accent5" w:themeFillTint="33"/>
            <w:vAlign w:val="center"/>
          </w:tcPr>
          <w:p w14:paraId="5A3ACBF3" w14:textId="7A1FF554" w:rsidR="00627123" w:rsidRPr="005711EB" w:rsidRDefault="00627123" w:rsidP="00507964">
            <w:pPr>
              <w:jc w:val="center"/>
              <w:rPr>
                <w:b/>
                <w:bCs/>
                <w:lang w:val="es-ES"/>
              </w:rPr>
            </w:pPr>
            <w:r w:rsidRPr="005711EB">
              <w:rPr>
                <w:b/>
                <w:bCs/>
                <w:lang w:val="es-ES"/>
              </w:rPr>
              <w:t>Actividades específicas</w:t>
            </w:r>
            <w:r w:rsidR="00DB4113" w:rsidRPr="005711EB">
              <w:rPr>
                <w:rStyle w:val="Refdenotaalpie"/>
                <w:b/>
                <w:bCs/>
                <w:lang w:val="es-ES"/>
              </w:rPr>
              <w:footnoteReference w:id="8"/>
            </w:r>
          </w:p>
        </w:tc>
        <w:tc>
          <w:tcPr>
            <w:tcW w:w="1134" w:type="dxa"/>
            <w:shd w:val="clear" w:color="auto" w:fill="DEEAF6" w:themeFill="accent5" w:themeFillTint="33"/>
            <w:vAlign w:val="center"/>
          </w:tcPr>
          <w:p w14:paraId="1CAF146D" w14:textId="227FB0B7" w:rsidR="00627123" w:rsidRPr="005711EB" w:rsidRDefault="00627123" w:rsidP="00507964">
            <w:pPr>
              <w:jc w:val="center"/>
              <w:rPr>
                <w:b/>
                <w:bCs/>
                <w:lang w:val="es-ES"/>
              </w:rPr>
            </w:pPr>
            <w:r w:rsidRPr="005711EB">
              <w:rPr>
                <w:b/>
                <w:bCs/>
                <w:lang w:val="es-ES"/>
              </w:rPr>
              <w:t>Fecha de inicio</w:t>
            </w:r>
            <w:r w:rsidR="00AD2A5D" w:rsidRPr="005711EB">
              <w:rPr>
                <w:rStyle w:val="Refdenotaalpie"/>
                <w:b/>
                <w:bCs/>
                <w:lang w:val="es-ES"/>
              </w:rPr>
              <w:footnoteReference w:id="9"/>
            </w:r>
          </w:p>
        </w:tc>
        <w:tc>
          <w:tcPr>
            <w:tcW w:w="1134" w:type="dxa"/>
            <w:shd w:val="clear" w:color="auto" w:fill="DEEAF6" w:themeFill="accent5" w:themeFillTint="33"/>
            <w:vAlign w:val="center"/>
          </w:tcPr>
          <w:p w14:paraId="03AF69B3" w14:textId="387D1036" w:rsidR="00627123" w:rsidRPr="005711EB" w:rsidRDefault="00627123" w:rsidP="00507964">
            <w:pPr>
              <w:jc w:val="center"/>
              <w:rPr>
                <w:b/>
                <w:bCs/>
                <w:lang w:val="es-ES"/>
              </w:rPr>
            </w:pPr>
            <w:r w:rsidRPr="005711EB">
              <w:rPr>
                <w:b/>
                <w:bCs/>
                <w:lang w:val="es-ES"/>
              </w:rPr>
              <w:t>Fecha de término</w:t>
            </w:r>
          </w:p>
        </w:tc>
        <w:tc>
          <w:tcPr>
            <w:tcW w:w="2170" w:type="dxa"/>
            <w:shd w:val="clear" w:color="auto" w:fill="DEEAF6" w:themeFill="accent5" w:themeFillTint="33"/>
            <w:vAlign w:val="center"/>
          </w:tcPr>
          <w:p w14:paraId="7B76B22B" w14:textId="185107A0" w:rsidR="00627123" w:rsidRPr="005711EB" w:rsidRDefault="00627123" w:rsidP="00507964">
            <w:pPr>
              <w:jc w:val="center"/>
              <w:rPr>
                <w:b/>
                <w:bCs/>
                <w:lang w:val="es-ES"/>
              </w:rPr>
            </w:pPr>
            <w:r w:rsidRPr="005711EB">
              <w:rPr>
                <w:b/>
                <w:bCs/>
                <w:lang w:val="es-ES"/>
              </w:rPr>
              <w:t>Resultado esperado / Productos</w:t>
            </w:r>
          </w:p>
        </w:tc>
      </w:tr>
      <w:tr w:rsidR="00221F75" w:rsidRPr="005711EB" w14:paraId="6764E758" w14:textId="77777777" w:rsidTr="008C4984">
        <w:tc>
          <w:tcPr>
            <w:tcW w:w="8828" w:type="dxa"/>
            <w:gridSpan w:val="5"/>
            <w:shd w:val="clear" w:color="auto" w:fill="B4C6E7" w:themeFill="accent1" w:themeFillTint="66"/>
          </w:tcPr>
          <w:p w14:paraId="5C9F53F6" w14:textId="57B9307C" w:rsidR="00221F75" w:rsidRPr="005711EB" w:rsidRDefault="00EE58AB" w:rsidP="0012231F">
            <w:pPr>
              <w:rPr>
                <w:b/>
                <w:bCs/>
                <w:sz w:val="20"/>
                <w:szCs w:val="18"/>
                <w:lang w:val="es-ES"/>
              </w:rPr>
            </w:pPr>
            <w:bookmarkStart w:id="3" w:name="_Hlk155202772"/>
            <w:r w:rsidRPr="005711EB">
              <w:rPr>
                <w:b/>
                <w:bCs/>
                <w:sz w:val="20"/>
                <w:szCs w:val="18"/>
                <w:lang w:val="es-ES"/>
              </w:rPr>
              <w:t>Categoría Participación:</w:t>
            </w:r>
          </w:p>
        </w:tc>
      </w:tr>
      <w:bookmarkEnd w:id="3"/>
      <w:tr w:rsidR="00ED7057" w:rsidRPr="005711EB" w14:paraId="0B02D229" w14:textId="77777777" w:rsidTr="00643555">
        <w:tc>
          <w:tcPr>
            <w:tcW w:w="845" w:type="dxa"/>
            <w:vAlign w:val="center"/>
          </w:tcPr>
          <w:p w14:paraId="1E3487D7" w14:textId="5C5110E4" w:rsidR="00ED7057" w:rsidRPr="005711EB" w:rsidRDefault="00ED7057" w:rsidP="00ED7057">
            <w:pPr>
              <w:rPr>
                <w:lang w:val="es-ES"/>
              </w:rPr>
            </w:pPr>
            <w:r w:rsidRPr="005711EB">
              <w:rPr>
                <w:lang w:val="es-ES"/>
              </w:rPr>
              <w:t>1.1</w:t>
            </w:r>
          </w:p>
        </w:tc>
        <w:tc>
          <w:tcPr>
            <w:tcW w:w="3545" w:type="dxa"/>
            <w:vAlign w:val="center"/>
          </w:tcPr>
          <w:p w14:paraId="604BF2AF" w14:textId="6AB6A888" w:rsidR="00ED7057" w:rsidRPr="00D2735F" w:rsidRDefault="00ED7057" w:rsidP="00ED7057">
            <w:pPr>
              <w:rPr>
                <w:lang w:val="es-ES"/>
              </w:rPr>
            </w:pPr>
            <w:r w:rsidRPr="00D2735F">
              <w:rPr>
                <w:color w:val="000000"/>
                <w:sz w:val="20"/>
                <w:szCs w:val="20"/>
              </w:rPr>
              <w:t>Priorizar la inscripción de las EFS que requieran atender necesidades de capacitación no contenidas en sus programas. (Seguimiento)</w:t>
            </w:r>
          </w:p>
        </w:tc>
        <w:tc>
          <w:tcPr>
            <w:tcW w:w="1134" w:type="dxa"/>
            <w:vAlign w:val="center"/>
          </w:tcPr>
          <w:p w14:paraId="5CAA0A86" w14:textId="63E05114" w:rsidR="00ED7057" w:rsidRPr="00D2735F" w:rsidRDefault="00ED7057" w:rsidP="00ED7057">
            <w:pPr>
              <w:rPr>
                <w:lang w:val="es-ES"/>
              </w:rPr>
            </w:pPr>
            <w:r w:rsidRPr="00D2735F">
              <w:rPr>
                <w:sz w:val="20"/>
                <w:szCs w:val="20"/>
              </w:rPr>
              <w:t>02/01/24</w:t>
            </w:r>
          </w:p>
        </w:tc>
        <w:tc>
          <w:tcPr>
            <w:tcW w:w="1134" w:type="dxa"/>
            <w:vAlign w:val="center"/>
          </w:tcPr>
          <w:p w14:paraId="0262A68D" w14:textId="4211B32B" w:rsidR="00ED7057" w:rsidRPr="00D2735F" w:rsidRDefault="00ED7057" w:rsidP="00ED7057">
            <w:pPr>
              <w:rPr>
                <w:lang w:val="es-ES"/>
              </w:rPr>
            </w:pPr>
            <w:r w:rsidRPr="00D2735F">
              <w:rPr>
                <w:sz w:val="20"/>
                <w:szCs w:val="20"/>
              </w:rPr>
              <w:t>30/11/24</w:t>
            </w:r>
          </w:p>
        </w:tc>
        <w:tc>
          <w:tcPr>
            <w:tcW w:w="2170" w:type="dxa"/>
            <w:vMerge w:val="restart"/>
            <w:vAlign w:val="center"/>
          </w:tcPr>
          <w:p w14:paraId="1D9C29F8" w14:textId="36A1A0DE" w:rsidR="00ED7057" w:rsidRPr="005711EB" w:rsidRDefault="00ED7057" w:rsidP="00ED7057">
            <w:pPr>
              <w:rPr>
                <w:lang w:val="es-ES"/>
              </w:rPr>
            </w:pPr>
            <w:r w:rsidRPr="005711EB">
              <w:rPr>
                <w:color w:val="000000"/>
                <w:sz w:val="20"/>
                <w:szCs w:val="20"/>
              </w:rPr>
              <w:t>Incremento en la participación de los cursos ofertados.</w:t>
            </w:r>
          </w:p>
        </w:tc>
      </w:tr>
      <w:tr w:rsidR="00ED7057" w:rsidRPr="005711EB" w14:paraId="48AFD34B" w14:textId="77777777" w:rsidTr="00643555">
        <w:tc>
          <w:tcPr>
            <w:tcW w:w="845" w:type="dxa"/>
            <w:vAlign w:val="center"/>
          </w:tcPr>
          <w:p w14:paraId="1931B992" w14:textId="106C0D8A" w:rsidR="00ED7057" w:rsidRPr="005711EB" w:rsidRDefault="00ED7057" w:rsidP="00ED7057">
            <w:pPr>
              <w:rPr>
                <w:lang w:val="es-ES"/>
              </w:rPr>
            </w:pPr>
            <w:r>
              <w:rPr>
                <w:lang w:val="es-ES"/>
              </w:rPr>
              <w:t>1.2</w:t>
            </w:r>
          </w:p>
        </w:tc>
        <w:tc>
          <w:tcPr>
            <w:tcW w:w="3545" w:type="dxa"/>
            <w:vAlign w:val="center"/>
          </w:tcPr>
          <w:p w14:paraId="23A8CEC3" w14:textId="3C134A85" w:rsidR="00ED7057" w:rsidRPr="00D2735F" w:rsidRDefault="00ED7057" w:rsidP="00ED7057">
            <w:pPr>
              <w:rPr>
                <w:color w:val="000000"/>
                <w:sz w:val="20"/>
                <w:szCs w:val="20"/>
              </w:rPr>
            </w:pPr>
            <w:r w:rsidRPr="00D2735F">
              <w:rPr>
                <w:color w:val="000000"/>
                <w:sz w:val="20"/>
                <w:szCs w:val="20"/>
              </w:rPr>
              <w:t>Gestionar la inscripción de las EFS que registran baja participación en atención a sus requerimientos específicos.</w:t>
            </w:r>
          </w:p>
        </w:tc>
        <w:tc>
          <w:tcPr>
            <w:tcW w:w="1134" w:type="dxa"/>
            <w:vAlign w:val="center"/>
          </w:tcPr>
          <w:p w14:paraId="1E10D593" w14:textId="4B1E983F" w:rsidR="00ED7057" w:rsidRPr="00D2735F" w:rsidRDefault="00ED7057" w:rsidP="00ED7057">
            <w:pPr>
              <w:rPr>
                <w:color w:val="000000"/>
                <w:sz w:val="20"/>
                <w:szCs w:val="20"/>
              </w:rPr>
            </w:pPr>
            <w:r w:rsidRPr="00D2735F">
              <w:rPr>
                <w:sz w:val="20"/>
                <w:szCs w:val="20"/>
              </w:rPr>
              <w:t>02/01/24</w:t>
            </w:r>
          </w:p>
        </w:tc>
        <w:tc>
          <w:tcPr>
            <w:tcW w:w="1134" w:type="dxa"/>
            <w:vAlign w:val="center"/>
          </w:tcPr>
          <w:p w14:paraId="06DE2DDD" w14:textId="6FC3911C" w:rsidR="00ED7057" w:rsidRPr="00D2735F" w:rsidRDefault="00ED7057" w:rsidP="00ED7057">
            <w:pPr>
              <w:rPr>
                <w:color w:val="000000"/>
                <w:sz w:val="20"/>
                <w:szCs w:val="20"/>
              </w:rPr>
            </w:pPr>
            <w:r w:rsidRPr="00D2735F">
              <w:rPr>
                <w:sz w:val="20"/>
                <w:szCs w:val="20"/>
              </w:rPr>
              <w:t>30/11/24</w:t>
            </w:r>
          </w:p>
        </w:tc>
        <w:tc>
          <w:tcPr>
            <w:tcW w:w="2170" w:type="dxa"/>
            <w:vMerge/>
            <w:vAlign w:val="center"/>
          </w:tcPr>
          <w:p w14:paraId="14923960" w14:textId="77777777" w:rsidR="00ED7057" w:rsidRPr="005711EB" w:rsidRDefault="00ED7057" w:rsidP="00ED7057">
            <w:pPr>
              <w:rPr>
                <w:color w:val="000000"/>
                <w:sz w:val="20"/>
                <w:szCs w:val="20"/>
              </w:rPr>
            </w:pPr>
          </w:p>
        </w:tc>
      </w:tr>
      <w:tr w:rsidR="00C17AE9" w:rsidRPr="005711EB" w14:paraId="25C40D40" w14:textId="77777777" w:rsidTr="008C4984">
        <w:tc>
          <w:tcPr>
            <w:tcW w:w="8828" w:type="dxa"/>
            <w:gridSpan w:val="5"/>
            <w:shd w:val="clear" w:color="auto" w:fill="B4C6E7" w:themeFill="accent1" w:themeFillTint="66"/>
            <w:vAlign w:val="center"/>
          </w:tcPr>
          <w:p w14:paraId="5756533C" w14:textId="3AF7F9B6" w:rsidR="00C17AE9" w:rsidRPr="00D2735F" w:rsidRDefault="00C17AE9" w:rsidP="00C17AE9">
            <w:pPr>
              <w:rPr>
                <w:b/>
                <w:bCs/>
                <w:sz w:val="20"/>
                <w:szCs w:val="18"/>
                <w:lang w:val="es-ES"/>
              </w:rPr>
            </w:pPr>
            <w:bookmarkStart w:id="4" w:name="_Hlk155202804"/>
            <w:r w:rsidRPr="00D2735F">
              <w:rPr>
                <w:b/>
                <w:bCs/>
                <w:sz w:val="20"/>
                <w:szCs w:val="18"/>
                <w:lang w:val="es-ES"/>
              </w:rPr>
              <w:t>Categoría Oferta:</w:t>
            </w:r>
          </w:p>
        </w:tc>
      </w:tr>
      <w:bookmarkEnd w:id="4"/>
      <w:tr w:rsidR="0051464F" w:rsidRPr="005711EB" w14:paraId="0EA45E45" w14:textId="77777777" w:rsidTr="00643555">
        <w:tc>
          <w:tcPr>
            <w:tcW w:w="845" w:type="dxa"/>
            <w:vAlign w:val="center"/>
          </w:tcPr>
          <w:p w14:paraId="250C1926" w14:textId="66E810EA" w:rsidR="0051464F" w:rsidRPr="005711EB" w:rsidRDefault="0051464F" w:rsidP="0051464F">
            <w:pPr>
              <w:rPr>
                <w:lang w:val="es-ES"/>
              </w:rPr>
            </w:pPr>
            <w:r w:rsidRPr="005711EB">
              <w:rPr>
                <w:lang w:val="es-ES"/>
              </w:rPr>
              <w:t>1.</w:t>
            </w:r>
            <w:r>
              <w:rPr>
                <w:lang w:val="es-ES"/>
              </w:rPr>
              <w:t>3</w:t>
            </w:r>
          </w:p>
        </w:tc>
        <w:tc>
          <w:tcPr>
            <w:tcW w:w="3545" w:type="dxa"/>
            <w:vAlign w:val="center"/>
          </w:tcPr>
          <w:p w14:paraId="5C2D9C26" w14:textId="0C38BF4C" w:rsidR="0051464F" w:rsidRPr="00D2735F" w:rsidRDefault="0051464F" w:rsidP="0051464F">
            <w:pPr>
              <w:rPr>
                <w:lang w:val="es-ES"/>
              </w:rPr>
            </w:pPr>
            <w:r w:rsidRPr="00D2735F">
              <w:rPr>
                <w:color w:val="000000"/>
                <w:sz w:val="20"/>
                <w:szCs w:val="20"/>
              </w:rPr>
              <w:t>Ampliar el número de vacantes ofrecidas por las EFS que comparten cursos. (Seguimiento)</w:t>
            </w:r>
          </w:p>
        </w:tc>
        <w:tc>
          <w:tcPr>
            <w:tcW w:w="1134" w:type="dxa"/>
            <w:vMerge w:val="restart"/>
            <w:vAlign w:val="center"/>
          </w:tcPr>
          <w:p w14:paraId="5CCC335F" w14:textId="1F90B7A4" w:rsidR="0051464F" w:rsidRPr="00D2735F" w:rsidRDefault="0051464F" w:rsidP="0051464F">
            <w:pPr>
              <w:rPr>
                <w:lang w:val="es-ES"/>
              </w:rPr>
            </w:pPr>
            <w:r w:rsidRPr="00D2735F">
              <w:rPr>
                <w:color w:val="000000"/>
                <w:sz w:val="20"/>
                <w:szCs w:val="20"/>
              </w:rPr>
              <w:t>02/01/2024</w:t>
            </w:r>
          </w:p>
        </w:tc>
        <w:tc>
          <w:tcPr>
            <w:tcW w:w="1134" w:type="dxa"/>
            <w:vMerge w:val="restart"/>
            <w:vAlign w:val="center"/>
          </w:tcPr>
          <w:p w14:paraId="20DBADFD" w14:textId="30D2E68F" w:rsidR="0051464F" w:rsidRPr="00D2735F" w:rsidRDefault="0051464F" w:rsidP="0051464F">
            <w:pPr>
              <w:rPr>
                <w:lang w:val="es-ES"/>
              </w:rPr>
            </w:pPr>
            <w:r w:rsidRPr="00D2735F">
              <w:rPr>
                <w:color w:val="000000"/>
                <w:sz w:val="20"/>
                <w:szCs w:val="20"/>
              </w:rPr>
              <w:t>30/11/2024</w:t>
            </w:r>
          </w:p>
        </w:tc>
        <w:tc>
          <w:tcPr>
            <w:tcW w:w="2170" w:type="dxa"/>
            <w:vMerge w:val="restart"/>
            <w:vAlign w:val="center"/>
          </w:tcPr>
          <w:p w14:paraId="26AE7AA9" w14:textId="788055DA" w:rsidR="0051464F" w:rsidRPr="005711EB" w:rsidRDefault="0051464F" w:rsidP="0051464F">
            <w:pPr>
              <w:rPr>
                <w:lang w:val="es-ES"/>
              </w:rPr>
            </w:pPr>
            <w:r w:rsidRPr="005711EB">
              <w:rPr>
                <w:color w:val="000000"/>
                <w:sz w:val="20"/>
                <w:szCs w:val="20"/>
              </w:rPr>
              <w:t xml:space="preserve">Incremento de vacantes en los cursos y de nuevos </w:t>
            </w:r>
            <w:r w:rsidRPr="005711EB">
              <w:rPr>
                <w:color w:val="000000"/>
                <w:sz w:val="20"/>
                <w:szCs w:val="20"/>
              </w:rPr>
              <w:lastRenderedPageBreak/>
              <w:t>temas para incorporar en el Plan de Capacitación.</w:t>
            </w:r>
          </w:p>
        </w:tc>
      </w:tr>
      <w:tr w:rsidR="0051464F" w:rsidRPr="005711EB" w14:paraId="1FC5F125" w14:textId="77777777" w:rsidTr="00643555">
        <w:tc>
          <w:tcPr>
            <w:tcW w:w="845" w:type="dxa"/>
            <w:vAlign w:val="center"/>
          </w:tcPr>
          <w:p w14:paraId="52C12B5F" w14:textId="0A41437E" w:rsidR="0051464F" w:rsidRPr="005711EB" w:rsidRDefault="0051464F" w:rsidP="0051464F">
            <w:pPr>
              <w:rPr>
                <w:lang w:val="es-ES"/>
              </w:rPr>
            </w:pPr>
            <w:r w:rsidRPr="005711EB">
              <w:rPr>
                <w:lang w:val="es-ES"/>
              </w:rPr>
              <w:lastRenderedPageBreak/>
              <w:t>1.</w:t>
            </w:r>
            <w:r>
              <w:rPr>
                <w:lang w:val="es-ES"/>
              </w:rPr>
              <w:t>4</w:t>
            </w:r>
          </w:p>
        </w:tc>
        <w:tc>
          <w:tcPr>
            <w:tcW w:w="3545" w:type="dxa"/>
            <w:vAlign w:val="center"/>
          </w:tcPr>
          <w:p w14:paraId="57A9BF17" w14:textId="06411EDB" w:rsidR="0051464F" w:rsidRPr="00D2735F" w:rsidRDefault="0051464F" w:rsidP="0051464F">
            <w:pPr>
              <w:rPr>
                <w:lang w:val="es-ES"/>
              </w:rPr>
            </w:pPr>
            <w:r w:rsidRPr="00D2735F">
              <w:rPr>
                <w:color w:val="000000"/>
                <w:sz w:val="20"/>
                <w:szCs w:val="20"/>
              </w:rPr>
              <w:t>Integrar menú de nuevos temas con los que cuentan las EFS, susceptibles de ser incorporados al SGE. (Seguimiento)</w:t>
            </w:r>
          </w:p>
        </w:tc>
        <w:tc>
          <w:tcPr>
            <w:tcW w:w="1134" w:type="dxa"/>
            <w:vMerge/>
            <w:vAlign w:val="center"/>
          </w:tcPr>
          <w:p w14:paraId="2614BE8F" w14:textId="77777777" w:rsidR="0051464F" w:rsidRPr="00D2735F" w:rsidRDefault="0051464F" w:rsidP="0051464F">
            <w:pPr>
              <w:rPr>
                <w:lang w:val="es-ES"/>
              </w:rPr>
            </w:pPr>
          </w:p>
        </w:tc>
        <w:tc>
          <w:tcPr>
            <w:tcW w:w="1134" w:type="dxa"/>
            <w:vMerge/>
            <w:vAlign w:val="center"/>
          </w:tcPr>
          <w:p w14:paraId="04DF2854" w14:textId="77777777" w:rsidR="0051464F" w:rsidRPr="00D2735F" w:rsidRDefault="0051464F" w:rsidP="0051464F">
            <w:pPr>
              <w:rPr>
                <w:lang w:val="es-ES"/>
              </w:rPr>
            </w:pPr>
          </w:p>
        </w:tc>
        <w:tc>
          <w:tcPr>
            <w:tcW w:w="2170" w:type="dxa"/>
            <w:vMerge/>
            <w:vAlign w:val="center"/>
          </w:tcPr>
          <w:p w14:paraId="001AD0B9" w14:textId="77777777" w:rsidR="0051464F" w:rsidRPr="005711EB" w:rsidRDefault="0051464F" w:rsidP="0051464F">
            <w:pPr>
              <w:rPr>
                <w:lang w:val="es-ES"/>
              </w:rPr>
            </w:pPr>
          </w:p>
        </w:tc>
      </w:tr>
      <w:tr w:rsidR="008C4984" w:rsidRPr="005711EB" w14:paraId="583F809B" w14:textId="77777777" w:rsidTr="008C4984">
        <w:tc>
          <w:tcPr>
            <w:tcW w:w="8828" w:type="dxa"/>
            <w:gridSpan w:val="5"/>
            <w:shd w:val="clear" w:color="auto" w:fill="B4C6E7" w:themeFill="accent1" w:themeFillTint="66"/>
            <w:vAlign w:val="center"/>
          </w:tcPr>
          <w:p w14:paraId="4BB0C9EE" w14:textId="4C921F47" w:rsidR="008C4984" w:rsidRPr="00D2735F" w:rsidRDefault="008C4984" w:rsidP="008C4984">
            <w:pPr>
              <w:rPr>
                <w:b/>
                <w:bCs/>
                <w:sz w:val="20"/>
                <w:szCs w:val="18"/>
                <w:lang w:val="es-ES"/>
              </w:rPr>
            </w:pPr>
            <w:r w:rsidRPr="00D2735F">
              <w:rPr>
                <w:b/>
                <w:bCs/>
                <w:sz w:val="20"/>
                <w:szCs w:val="18"/>
                <w:lang w:val="es-ES"/>
              </w:rPr>
              <w:t>Categoría Comunicación:</w:t>
            </w:r>
          </w:p>
        </w:tc>
      </w:tr>
      <w:tr w:rsidR="00236F37" w:rsidRPr="005711EB" w14:paraId="4C87D465" w14:textId="77777777" w:rsidTr="00643555">
        <w:tc>
          <w:tcPr>
            <w:tcW w:w="845" w:type="dxa"/>
            <w:vAlign w:val="center"/>
          </w:tcPr>
          <w:p w14:paraId="07C0EB2B" w14:textId="2E8B29D1" w:rsidR="00236F37" w:rsidRPr="005711EB" w:rsidRDefault="00236F37" w:rsidP="00236F37">
            <w:pPr>
              <w:rPr>
                <w:lang w:val="es-ES"/>
              </w:rPr>
            </w:pPr>
            <w:r w:rsidRPr="005711EB">
              <w:rPr>
                <w:lang w:val="es-ES"/>
              </w:rPr>
              <w:t>1.</w:t>
            </w:r>
            <w:r>
              <w:rPr>
                <w:lang w:val="es-ES"/>
              </w:rPr>
              <w:t>5</w:t>
            </w:r>
          </w:p>
        </w:tc>
        <w:tc>
          <w:tcPr>
            <w:tcW w:w="3545" w:type="dxa"/>
            <w:vAlign w:val="center"/>
          </w:tcPr>
          <w:p w14:paraId="0F0A8081" w14:textId="78F60B31" w:rsidR="00236F37" w:rsidRPr="00D2735F" w:rsidRDefault="00236F37" w:rsidP="00236F37">
            <w:pPr>
              <w:rPr>
                <w:lang w:val="es-ES"/>
              </w:rPr>
            </w:pPr>
            <w:r w:rsidRPr="00D2735F">
              <w:rPr>
                <w:color w:val="000000"/>
                <w:sz w:val="20"/>
                <w:szCs w:val="20"/>
              </w:rPr>
              <w:t>Construir un programa de difusión orientado a fortalecer la información sobre el contenido de los cursos, periodos de inscripción y relevancia de la participación del personal de las EFS para la homologación de conocimientos en la región. (Seguimiento)</w:t>
            </w:r>
          </w:p>
        </w:tc>
        <w:tc>
          <w:tcPr>
            <w:tcW w:w="1134" w:type="dxa"/>
            <w:vMerge w:val="restart"/>
            <w:vAlign w:val="center"/>
          </w:tcPr>
          <w:p w14:paraId="20F08AF7" w14:textId="5F4DDA51" w:rsidR="00236F37" w:rsidRPr="00D2735F" w:rsidRDefault="00236F37" w:rsidP="00236F37">
            <w:pPr>
              <w:rPr>
                <w:color w:val="000000"/>
                <w:sz w:val="20"/>
                <w:szCs w:val="20"/>
              </w:rPr>
            </w:pPr>
            <w:r w:rsidRPr="00D2735F">
              <w:rPr>
                <w:color w:val="000000"/>
                <w:sz w:val="20"/>
                <w:szCs w:val="20"/>
              </w:rPr>
              <w:t>02/01/2024</w:t>
            </w:r>
          </w:p>
        </w:tc>
        <w:tc>
          <w:tcPr>
            <w:tcW w:w="1134" w:type="dxa"/>
            <w:vMerge w:val="restart"/>
            <w:vAlign w:val="center"/>
          </w:tcPr>
          <w:p w14:paraId="470FDEC0" w14:textId="31D8B3DC" w:rsidR="00236F37" w:rsidRPr="00D2735F" w:rsidRDefault="00236F37" w:rsidP="00236F37">
            <w:pPr>
              <w:rPr>
                <w:color w:val="000000"/>
                <w:sz w:val="20"/>
                <w:szCs w:val="20"/>
              </w:rPr>
            </w:pPr>
            <w:r w:rsidRPr="00D2735F">
              <w:rPr>
                <w:color w:val="000000"/>
                <w:sz w:val="20"/>
                <w:szCs w:val="20"/>
              </w:rPr>
              <w:t>30/11/2024</w:t>
            </w:r>
          </w:p>
        </w:tc>
        <w:tc>
          <w:tcPr>
            <w:tcW w:w="2170" w:type="dxa"/>
            <w:vMerge w:val="restart"/>
            <w:vAlign w:val="center"/>
          </w:tcPr>
          <w:p w14:paraId="46E14E5B" w14:textId="2046F091" w:rsidR="00236F37" w:rsidRPr="005711EB" w:rsidRDefault="00236F37" w:rsidP="00236F37">
            <w:pPr>
              <w:rPr>
                <w:color w:val="000000"/>
                <w:sz w:val="20"/>
                <w:szCs w:val="20"/>
              </w:rPr>
            </w:pPr>
            <w:r w:rsidRPr="005711EB">
              <w:rPr>
                <w:color w:val="000000"/>
                <w:sz w:val="20"/>
                <w:szCs w:val="20"/>
              </w:rPr>
              <w:t xml:space="preserve">Programa de difusión y decálogo de buenas prácticas en materia de tutoría/gestoría. </w:t>
            </w:r>
          </w:p>
        </w:tc>
      </w:tr>
      <w:tr w:rsidR="00236F37" w:rsidRPr="005711EB" w14:paraId="2B6B0B35" w14:textId="77777777" w:rsidTr="00643555">
        <w:tc>
          <w:tcPr>
            <w:tcW w:w="845" w:type="dxa"/>
            <w:vAlign w:val="center"/>
          </w:tcPr>
          <w:p w14:paraId="0684A4A5" w14:textId="681A4122" w:rsidR="00236F37" w:rsidRPr="005711EB" w:rsidRDefault="00236F37" w:rsidP="00236F37">
            <w:pPr>
              <w:rPr>
                <w:lang w:val="es-ES"/>
              </w:rPr>
            </w:pPr>
            <w:r w:rsidRPr="005711EB">
              <w:rPr>
                <w:lang w:val="es-ES"/>
              </w:rPr>
              <w:t>1.</w:t>
            </w:r>
            <w:r>
              <w:rPr>
                <w:lang w:val="es-ES"/>
              </w:rPr>
              <w:t>6</w:t>
            </w:r>
          </w:p>
        </w:tc>
        <w:tc>
          <w:tcPr>
            <w:tcW w:w="3545" w:type="dxa"/>
            <w:vAlign w:val="center"/>
          </w:tcPr>
          <w:p w14:paraId="29AD0730" w14:textId="49982114" w:rsidR="00236F37" w:rsidRPr="00D2735F" w:rsidRDefault="00236F37" w:rsidP="00236F37">
            <w:pPr>
              <w:rPr>
                <w:lang w:val="es-ES"/>
              </w:rPr>
            </w:pPr>
            <w:r w:rsidRPr="00D2735F">
              <w:rPr>
                <w:color w:val="000000"/>
                <w:sz w:val="20"/>
                <w:szCs w:val="20"/>
              </w:rPr>
              <w:t>Reforzar los mecanismos de acompañamiento en la tutoría/gestoría, a fin de disminuir la deserción en los cursos. (Seguimiento)</w:t>
            </w:r>
          </w:p>
        </w:tc>
        <w:tc>
          <w:tcPr>
            <w:tcW w:w="1134" w:type="dxa"/>
            <w:vMerge/>
            <w:vAlign w:val="center"/>
          </w:tcPr>
          <w:p w14:paraId="6DF98D95" w14:textId="77777777" w:rsidR="00236F37" w:rsidRPr="00D2735F" w:rsidRDefault="00236F37" w:rsidP="00236F37">
            <w:pPr>
              <w:rPr>
                <w:color w:val="000000"/>
                <w:sz w:val="20"/>
                <w:szCs w:val="20"/>
              </w:rPr>
            </w:pPr>
          </w:p>
        </w:tc>
        <w:tc>
          <w:tcPr>
            <w:tcW w:w="1134" w:type="dxa"/>
            <w:vMerge/>
            <w:vAlign w:val="center"/>
          </w:tcPr>
          <w:p w14:paraId="19B98278" w14:textId="77777777" w:rsidR="00236F37" w:rsidRPr="00D2735F" w:rsidRDefault="00236F37" w:rsidP="00236F37">
            <w:pPr>
              <w:rPr>
                <w:color w:val="000000"/>
                <w:sz w:val="20"/>
                <w:szCs w:val="20"/>
              </w:rPr>
            </w:pPr>
          </w:p>
        </w:tc>
        <w:tc>
          <w:tcPr>
            <w:tcW w:w="2170" w:type="dxa"/>
            <w:vMerge/>
            <w:vAlign w:val="center"/>
          </w:tcPr>
          <w:p w14:paraId="7CCEFA73" w14:textId="77777777" w:rsidR="00236F37" w:rsidRPr="005711EB" w:rsidRDefault="00236F37" w:rsidP="00236F37">
            <w:pPr>
              <w:rPr>
                <w:color w:val="000000"/>
                <w:sz w:val="20"/>
                <w:szCs w:val="20"/>
              </w:rPr>
            </w:pPr>
          </w:p>
        </w:tc>
      </w:tr>
      <w:tr w:rsidR="006E537A" w:rsidRPr="005711EB" w14:paraId="63718019" w14:textId="77777777" w:rsidTr="008C4984">
        <w:tc>
          <w:tcPr>
            <w:tcW w:w="8828" w:type="dxa"/>
            <w:gridSpan w:val="5"/>
            <w:shd w:val="clear" w:color="auto" w:fill="B4C6E7" w:themeFill="accent1" w:themeFillTint="66"/>
            <w:vAlign w:val="center"/>
          </w:tcPr>
          <w:p w14:paraId="3B2A5E54" w14:textId="7C262141" w:rsidR="006E537A" w:rsidRPr="00D2735F" w:rsidRDefault="006E537A" w:rsidP="006E537A">
            <w:pPr>
              <w:rPr>
                <w:b/>
                <w:bCs/>
                <w:sz w:val="20"/>
                <w:szCs w:val="18"/>
                <w:lang w:val="es-ES"/>
              </w:rPr>
            </w:pPr>
            <w:bookmarkStart w:id="5" w:name="_Hlk155202866"/>
            <w:r w:rsidRPr="00D2735F">
              <w:rPr>
                <w:b/>
                <w:bCs/>
                <w:sz w:val="20"/>
                <w:szCs w:val="18"/>
                <w:lang w:val="es-ES"/>
              </w:rPr>
              <w:t>Categoría Colaboración:</w:t>
            </w:r>
          </w:p>
        </w:tc>
      </w:tr>
      <w:bookmarkEnd w:id="5"/>
      <w:tr w:rsidR="00934BBF" w:rsidRPr="005711EB" w14:paraId="2B4F60A8" w14:textId="77777777" w:rsidTr="00643555">
        <w:tc>
          <w:tcPr>
            <w:tcW w:w="845" w:type="dxa"/>
            <w:vAlign w:val="center"/>
          </w:tcPr>
          <w:p w14:paraId="08CD94A0" w14:textId="58926A2A" w:rsidR="00934BBF" w:rsidRPr="005711EB" w:rsidRDefault="00934BBF" w:rsidP="00934BBF">
            <w:pPr>
              <w:rPr>
                <w:lang w:val="es-ES"/>
              </w:rPr>
            </w:pPr>
            <w:r w:rsidRPr="005711EB">
              <w:rPr>
                <w:lang w:val="es-ES"/>
              </w:rPr>
              <w:t>1.</w:t>
            </w:r>
            <w:r>
              <w:rPr>
                <w:lang w:val="es-ES"/>
              </w:rPr>
              <w:t>7</w:t>
            </w:r>
          </w:p>
        </w:tc>
        <w:tc>
          <w:tcPr>
            <w:tcW w:w="3545" w:type="dxa"/>
            <w:vAlign w:val="center"/>
          </w:tcPr>
          <w:p w14:paraId="51CB6D2E" w14:textId="22F85FB7" w:rsidR="00934BBF" w:rsidRPr="00D2735F" w:rsidRDefault="00934BBF" w:rsidP="00934BBF">
            <w:pPr>
              <w:rPr>
                <w:lang w:val="es-ES"/>
              </w:rPr>
            </w:pPr>
            <w:r w:rsidRPr="00D2735F">
              <w:rPr>
                <w:sz w:val="20"/>
                <w:szCs w:val="20"/>
              </w:rPr>
              <w:t xml:space="preserve">Integrar plan para la traducción de cursos con el apoyo de las EFS que manifestaron contar con los medios. </w:t>
            </w:r>
          </w:p>
        </w:tc>
        <w:tc>
          <w:tcPr>
            <w:tcW w:w="1134" w:type="dxa"/>
            <w:vAlign w:val="center"/>
          </w:tcPr>
          <w:p w14:paraId="04285A40" w14:textId="266C8A2A" w:rsidR="00934BBF" w:rsidRPr="00D2735F" w:rsidRDefault="00934BBF" w:rsidP="00934BBF">
            <w:pPr>
              <w:rPr>
                <w:lang w:val="es-ES"/>
              </w:rPr>
            </w:pPr>
            <w:r w:rsidRPr="00D2735F">
              <w:rPr>
                <w:sz w:val="20"/>
                <w:szCs w:val="20"/>
              </w:rPr>
              <w:t>02/01/24</w:t>
            </w:r>
          </w:p>
        </w:tc>
        <w:tc>
          <w:tcPr>
            <w:tcW w:w="1134" w:type="dxa"/>
            <w:vAlign w:val="center"/>
          </w:tcPr>
          <w:p w14:paraId="1B1B093E" w14:textId="26E13A7E" w:rsidR="00934BBF" w:rsidRPr="00024F7B" w:rsidRDefault="00934BBF" w:rsidP="00934BBF">
            <w:pPr>
              <w:rPr>
                <w:lang w:val="es-ES"/>
              </w:rPr>
            </w:pPr>
            <w:r w:rsidRPr="00024F7B">
              <w:rPr>
                <w:sz w:val="20"/>
                <w:szCs w:val="20"/>
              </w:rPr>
              <w:t>3</w:t>
            </w:r>
            <w:r w:rsidR="00AF5D68">
              <w:rPr>
                <w:sz w:val="20"/>
                <w:szCs w:val="20"/>
              </w:rPr>
              <w:t>1</w:t>
            </w:r>
            <w:r w:rsidRPr="00024F7B">
              <w:rPr>
                <w:sz w:val="20"/>
                <w:szCs w:val="20"/>
              </w:rPr>
              <w:t>/0</w:t>
            </w:r>
            <w:r w:rsidR="00FC7F8F" w:rsidRPr="00024F7B">
              <w:rPr>
                <w:sz w:val="20"/>
                <w:szCs w:val="20"/>
              </w:rPr>
              <w:t>7</w:t>
            </w:r>
            <w:r w:rsidRPr="00024F7B">
              <w:rPr>
                <w:sz w:val="20"/>
                <w:szCs w:val="20"/>
              </w:rPr>
              <w:t>/24</w:t>
            </w:r>
          </w:p>
        </w:tc>
        <w:tc>
          <w:tcPr>
            <w:tcW w:w="2170" w:type="dxa"/>
            <w:vMerge w:val="restart"/>
            <w:vAlign w:val="center"/>
          </w:tcPr>
          <w:p w14:paraId="773E47A4" w14:textId="607D8BA8" w:rsidR="00934BBF" w:rsidRPr="005711EB" w:rsidRDefault="00C06B9D" w:rsidP="00934BBF">
            <w:pPr>
              <w:rPr>
                <w:lang w:val="es-ES"/>
              </w:rPr>
            </w:pPr>
            <w:r>
              <w:rPr>
                <w:color w:val="000000"/>
                <w:sz w:val="20"/>
                <w:szCs w:val="20"/>
              </w:rPr>
              <w:t>Plan de traducción de cursos con mayor demanda, programa de webinarios con buenas prácticas en materia de fiscalización y sesiones de transferencia de conocimiento en materia de construcción de cursos.</w:t>
            </w:r>
          </w:p>
        </w:tc>
      </w:tr>
      <w:tr w:rsidR="00934BBF" w:rsidRPr="005711EB" w14:paraId="32C049E9" w14:textId="77777777" w:rsidTr="00643555">
        <w:tc>
          <w:tcPr>
            <w:tcW w:w="845" w:type="dxa"/>
            <w:vAlign w:val="center"/>
          </w:tcPr>
          <w:p w14:paraId="57865663" w14:textId="170B495D" w:rsidR="00934BBF" w:rsidRPr="005711EB" w:rsidRDefault="00934BBF" w:rsidP="00934BBF">
            <w:pPr>
              <w:rPr>
                <w:lang w:val="es-ES"/>
              </w:rPr>
            </w:pPr>
            <w:r>
              <w:rPr>
                <w:lang w:val="es-ES"/>
              </w:rPr>
              <w:t>1.8</w:t>
            </w:r>
          </w:p>
        </w:tc>
        <w:tc>
          <w:tcPr>
            <w:tcW w:w="3545" w:type="dxa"/>
            <w:vAlign w:val="center"/>
          </w:tcPr>
          <w:p w14:paraId="57ACF213" w14:textId="0A558FF9" w:rsidR="00934BBF" w:rsidRPr="00D2735F" w:rsidRDefault="00934BBF" w:rsidP="00934BBF">
            <w:pPr>
              <w:rPr>
                <w:color w:val="000000" w:themeColor="text1"/>
                <w:sz w:val="20"/>
                <w:szCs w:val="20"/>
              </w:rPr>
            </w:pPr>
            <w:r w:rsidRPr="00D2735F">
              <w:rPr>
                <w:color w:val="000000"/>
                <w:sz w:val="20"/>
                <w:szCs w:val="20"/>
              </w:rPr>
              <w:t>Integrar programa con los temas de buenas prácticas en materia de fiscalización que las EFS compartirán bajo el formato de webinario. (Seguimiento)</w:t>
            </w:r>
          </w:p>
        </w:tc>
        <w:tc>
          <w:tcPr>
            <w:tcW w:w="1134" w:type="dxa"/>
            <w:vAlign w:val="center"/>
          </w:tcPr>
          <w:p w14:paraId="20CFA223" w14:textId="0F80F3F0" w:rsidR="00934BBF" w:rsidRPr="00D2735F" w:rsidRDefault="00934BBF" w:rsidP="00934BBF">
            <w:pPr>
              <w:rPr>
                <w:color w:val="000000"/>
                <w:sz w:val="20"/>
                <w:szCs w:val="20"/>
              </w:rPr>
            </w:pPr>
            <w:r w:rsidRPr="00D2735F">
              <w:rPr>
                <w:sz w:val="20"/>
                <w:szCs w:val="20"/>
              </w:rPr>
              <w:t>02/01/24</w:t>
            </w:r>
          </w:p>
        </w:tc>
        <w:tc>
          <w:tcPr>
            <w:tcW w:w="1134" w:type="dxa"/>
            <w:vAlign w:val="center"/>
          </w:tcPr>
          <w:p w14:paraId="588BED62" w14:textId="611B05AB" w:rsidR="00934BBF" w:rsidRPr="00D2735F" w:rsidRDefault="00934BBF" w:rsidP="00934BBF">
            <w:pPr>
              <w:rPr>
                <w:color w:val="000000"/>
                <w:sz w:val="20"/>
                <w:szCs w:val="20"/>
              </w:rPr>
            </w:pPr>
            <w:r w:rsidRPr="00D2735F">
              <w:rPr>
                <w:sz w:val="20"/>
                <w:szCs w:val="20"/>
              </w:rPr>
              <w:t>30/11/24</w:t>
            </w:r>
          </w:p>
        </w:tc>
        <w:tc>
          <w:tcPr>
            <w:tcW w:w="2170" w:type="dxa"/>
            <w:vMerge/>
            <w:vAlign w:val="center"/>
          </w:tcPr>
          <w:p w14:paraId="0B1EAC2F" w14:textId="77777777" w:rsidR="00934BBF" w:rsidRPr="005711EB" w:rsidRDefault="00934BBF" w:rsidP="00934BBF">
            <w:pPr>
              <w:rPr>
                <w:color w:val="000000" w:themeColor="text1"/>
                <w:sz w:val="20"/>
                <w:szCs w:val="20"/>
              </w:rPr>
            </w:pPr>
          </w:p>
        </w:tc>
      </w:tr>
      <w:tr w:rsidR="00934BBF" w:rsidRPr="005711EB" w14:paraId="6C801509" w14:textId="77777777" w:rsidTr="00643555">
        <w:tc>
          <w:tcPr>
            <w:tcW w:w="845" w:type="dxa"/>
            <w:vAlign w:val="center"/>
          </w:tcPr>
          <w:p w14:paraId="648B22B3" w14:textId="7ABF93A7" w:rsidR="00934BBF" w:rsidRPr="005711EB" w:rsidRDefault="00934BBF" w:rsidP="00934BBF">
            <w:pPr>
              <w:rPr>
                <w:lang w:val="es-ES"/>
              </w:rPr>
            </w:pPr>
            <w:r>
              <w:rPr>
                <w:lang w:val="es-ES"/>
              </w:rPr>
              <w:t>1.9</w:t>
            </w:r>
          </w:p>
        </w:tc>
        <w:tc>
          <w:tcPr>
            <w:tcW w:w="3545" w:type="dxa"/>
            <w:vAlign w:val="center"/>
          </w:tcPr>
          <w:p w14:paraId="48BF27FC" w14:textId="64B555E6" w:rsidR="00934BBF" w:rsidRPr="00D2735F" w:rsidRDefault="00934BBF" w:rsidP="00934BBF">
            <w:pPr>
              <w:rPr>
                <w:color w:val="000000" w:themeColor="text1"/>
                <w:sz w:val="20"/>
                <w:szCs w:val="20"/>
              </w:rPr>
            </w:pPr>
            <w:r w:rsidRPr="00D2735F">
              <w:rPr>
                <w:color w:val="000000"/>
                <w:sz w:val="20"/>
                <w:szCs w:val="20"/>
              </w:rPr>
              <w:t>Compartir metodologías y experiencias en la conversión y construcción de actividades de capacitación. (Seguimiento)</w:t>
            </w:r>
          </w:p>
        </w:tc>
        <w:tc>
          <w:tcPr>
            <w:tcW w:w="1134" w:type="dxa"/>
            <w:vAlign w:val="center"/>
          </w:tcPr>
          <w:p w14:paraId="686DCB28" w14:textId="1BAD3E29" w:rsidR="00934BBF" w:rsidRPr="00D2735F" w:rsidRDefault="00934BBF" w:rsidP="00934BBF">
            <w:pPr>
              <w:rPr>
                <w:color w:val="000000"/>
                <w:sz w:val="20"/>
                <w:szCs w:val="20"/>
              </w:rPr>
            </w:pPr>
            <w:r w:rsidRPr="00D2735F">
              <w:rPr>
                <w:sz w:val="20"/>
                <w:szCs w:val="20"/>
              </w:rPr>
              <w:t>02/01/24</w:t>
            </w:r>
          </w:p>
        </w:tc>
        <w:tc>
          <w:tcPr>
            <w:tcW w:w="1134" w:type="dxa"/>
            <w:vAlign w:val="center"/>
          </w:tcPr>
          <w:p w14:paraId="5717AADA" w14:textId="60366A0F" w:rsidR="00934BBF" w:rsidRPr="00D2735F" w:rsidRDefault="00934BBF" w:rsidP="00934BBF">
            <w:pPr>
              <w:rPr>
                <w:color w:val="000000"/>
                <w:sz w:val="20"/>
                <w:szCs w:val="20"/>
              </w:rPr>
            </w:pPr>
            <w:r w:rsidRPr="00D2735F">
              <w:rPr>
                <w:sz w:val="20"/>
                <w:szCs w:val="20"/>
              </w:rPr>
              <w:t>30/11/24</w:t>
            </w:r>
          </w:p>
        </w:tc>
        <w:tc>
          <w:tcPr>
            <w:tcW w:w="2170" w:type="dxa"/>
            <w:vMerge/>
            <w:vAlign w:val="center"/>
          </w:tcPr>
          <w:p w14:paraId="4202478F" w14:textId="77777777" w:rsidR="00934BBF" w:rsidRPr="005711EB" w:rsidRDefault="00934BBF" w:rsidP="00934BBF">
            <w:pPr>
              <w:rPr>
                <w:color w:val="000000" w:themeColor="text1"/>
                <w:sz w:val="20"/>
                <w:szCs w:val="20"/>
              </w:rPr>
            </w:pPr>
          </w:p>
        </w:tc>
      </w:tr>
      <w:tr w:rsidR="009602B9" w:rsidRPr="005711EB" w14:paraId="03AF4DF2" w14:textId="77777777" w:rsidTr="008C4984">
        <w:tc>
          <w:tcPr>
            <w:tcW w:w="8828" w:type="dxa"/>
            <w:gridSpan w:val="5"/>
            <w:shd w:val="clear" w:color="auto" w:fill="B4C6E7" w:themeFill="accent1" w:themeFillTint="66"/>
            <w:vAlign w:val="center"/>
          </w:tcPr>
          <w:p w14:paraId="27D724E6" w14:textId="2A1D73C5" w:rsidR="009602B9" w:rsidRPr="00D2735F" w:rsidRDefault="009602B9" w:rsidP="009602B9">
            <w:pPr>
              <w:rPr>
                <w:b/>
                <w:bCs/>
                <w:sz w:val="20"/>
                <w:szCs w:val="18"/>
                <w:lang w:val="es-ES"/>
              </w:rPr>
            </w:pPr>
            <w:r w:rsidRPr="00D2735F">
              <w:rPr>
                <w:b/>
                <w:bCs/>
                <w:sz w:val="20"/>
                <w:szCs w:val="18"/>
                <w:lang w:val="es-ES"/>
              </w:rPr>
              <w:t>Categoría SGE:</w:t>
            </w:r>
          </w:p>
        </w:tc>
      </w:tr>
      <w:tr w:rsidR="00995AA9" w:rsidRPr="005711EB" w14:paraId="35A156A9" w14:textId="77777777" w:rsidTr="00643555">
        <w:tc>
          <w:tcPr>
            <w:tcW w:w="845" w:type="dxa"/>
            <w:vAlign w:val="center"/>
          </w:tcPr>
          <w:p w14:paraId="227D5565" w14:textId="66B3C2F6" w:rsidR="00995AA9" w:rsidRPr="005711EB" w:rsidRDefault="00995AA9" w:rsidP="00995AA9">
            <w:pPr>
              <w:rPr>
                <w:lang w:val="es-ES"/>
              </w:rPr>
            </w:pPr>
            <w:r w:rsidRPr="005711EB">
              <w:rPr>
                <w:lang w:val="es-ES"/>
              </w:rPr>
              <w:t>1.</w:t>
            </w:r>
            <w:r w:rsidR="00FD19D5">
              <w:rPr>
                <w:lang w:val="es-ES"/>
              </w:rPr>
              <w:t>10</w:t>
            </w:r>
          </w:p>
        </w:tc>
        <w:tc>
          <w:tcPr>
            <w:tcW w:w="3545" w:type="dxa"/>
            <w:vAlign w:val="center"/>
          </w:tcPr>
          <w:p w14:paraId="3D41B8F7" w14:textId="36DA8934" w:rsidR="00995AA9" w:rsidRPr="00D2735F" w:rsidRDefault="00995AA9" w:rsidP="00995AA9">
            <w:pPr>
              <w:rPr>
                <w:lang w:val="es-ES"/>
              </w:rPr>
            </w:pPr>
            <w:r w:rsidRPr="00D2735F">
              <w:rPr>
                <w:color w:val="000000"/>
                <w:sz w:val="20"/>
                <w:szCs w:val="20"/>
              </w:rPr>
              <w:t>Propuesta para la creación de un micrositio que albergue los webinarios realizados al interior de las EFS para su réplica y acceso en todo momento.</w:t>
            </w:r>
          </w:p>
        </w:tc>
        <w:tc>
          <w:tcPr>
            <w:tcW w:w="1134" w:type="dxa"/>
            <w:vAlign w:val="center"/>
          </w:tcPr>
          <w:p w14:paraId="1D61BB31" w14:textId="211A03DA" w:rsidR="00995AA9" w:rsidRPr="00D2735F" w:rsidRDefault="00995AA9" w:rsidP="00995AA9">
            <w:pPr>
              <w:rPr>
                <w:lang w:val="es-ES"/>
              </w:rPr>
            </w:pPr>
            <w:r w:rsidRPr="00D2735F">
              <w:rPr>
                <w:sz w:val="20"/>
                <w:szCs w:val="20"/>
              </w:rPr>
              <w:t>02/01/24</w:t>
            </w:r>
          </w:p>
        </w:tc>
        <w:tc>
          <w:tcPr>
            <w:tcW w:w="1134" w:type="dxa"/>
            <w:vAlign w:val="center"/>
          </w:tcPr>
          <w:p w14:paraId="49570A03" w14:textId="254498A4" w:rsidR="00995AA9" w:rsidRPr="00D2735F" w:rsidRDefault="00995AA9" w:rsidP="00995AA9">
            <w:pPr>
              <w:rPr>
                <w:lang w:val="es-ES"/>
              </w:rPr>
            </w:pPr>
            <w:r w:rsidRPr="00D2735F">
              <w:rPr>
                <w:sz w:val="20"/>
                <w:szCs w:val="20"/>
              </w:rPr>
              <w:t>30/11/24</w:t>
            </w:r>
          </w:p>
        </w:tc>
        <w:tc>
          <w:tcPr>
            <w:tcW w:w="2170" w:type="dxa"/>
            <w:vMerge w:val="restart"/>
            <w:vAlign w:val="center"/>
          </w:tcPr>
          <w:p w14:paraId="2B27EC4F" w14:textId="6F274834" w:rsidR="00995AA9" w:rsidRPr="005711EB" w:rsidRDefault="00FB51F1" w:rsidP="00995AA9">
            <w:pPr>
              <w:rPr>
                <w:lang w:val="es-ES"/>
              </w:rPr>
            </w:pPr>
            <w:r>
              <w:rPr>
                <w:color w:val="000000"/>
                <w:sz w:val="20"/>
                <w:szCs w:val="20"/>
              </w:rPr>
              <w:t>Criterios técnicos para la creación de un micrositio y documento con áreas de oportunidad para fortalecer la usabilidad del SGE.</w:t>
            </w:r>
          </w:p>
        </w:tc>
      </w:tr>
      <w:tr w:rsidR="00995AA9" w:rsidRPr="00D2735F" w14:paraId="11BE408E" w14:textId="77777777" w:rsidTr="00643555">
        <w:tc>
          <w:tcPr>
            <w:tcW w:w="845" w:type="dxa"/>
            <w:vAlign w:val="center"/>
          </w:tcPr>
          <w:p w14:paraId="37700ED7" w14:textId="298CBB7F" w:rsidR="00995AA9" w:rsidRPr="00D2735F" w:rsidRDefault="00995AA9" w:rsidP="00995AA9">
            <w:pPr>
              <w:rPr>
                <w:lang w:val="es-ES"/>
              </w:rPr>
            </w:pPr>
            <w:r w:rsidRPr="00D2735F">
              <w:rPr>
                <w:lang w:val="es-ES"/>
              </w:rPr>
              <w:t>1.</w:t>
            </w:r>
            <w:r w:rsidR="00FD19D5" w:rsidRPr="00D2735F">
              <w:rPr>
                <w:lang w:val="es-ES"/>
              </w:rPr>
              <w:t>11</w:t>
            </w:r>
          </w:p>
        </w:tc>
        <w:tc>
          <w:tcPr>
            <w:tcW w:w="3545" w:type="dxa"/>
            <w:vAlign w:val="center"/>
          </w:tcPr>
          <w:p w14:paraId="60F61CA1" w14:textId="5272E883" w:rsidR="00995AA9" w:rsidRPr="00D2735F" w:rsidRDefault="00995AA9" w:rsidP="00995AA9">
            <w:pPr>
              <w:rPr>
                <w:lang w:val="es-ES"/>
              </w:rPr>
            </w:pPr>
            <w:r w:rsidRPr="00D2735F">
              <w:rPr>
                <w:sz w:val="20"/>
                <w:szCs w:val="20"/>
              </w:rPr>
              <w:t>Integrar un documento con las áreas de oportunidad identificadas en el SGE para mejorar su usabilidad. (Seguimiento)</w:t>
            </w:r>
          </w:p>
        </w:tc>
        <w:tc>
          <w:tcPr>
            <w:tcW w:w="1134" w:type="dxa"/>
            <w:vAlign w:val="center"/>
          </w:tcPr>
          <w:p w14:paraId="5CB5341D" w14:textId="1D4EC561" w:rsidR="00995AA9" w:rsidRPr="00D2735F" w:rsidRDefault="00995AA9" w:rsidP="00995AA9">
            <w:pPr>
              <w:rPr>
                <w:lang w:val="es-ES"/>
              </w:rPr>
            </w:pPr>
            <w:r w:rsidRPr="00D2735F">
              <w:rPr>
                <w:sz w:val="20"/>
                <w:szCs w:val="20"/>
              </w:rPr>
              <w:t>02/01/24</w:t>
            </w:r>
          </w:p>
        </w:tc>
        <w:tc>
          <w:tcPr>
            <w:tcW w:w="1134" w:type="dxa"/>
            <w:vAlign w:val="center"/>
          </w:tcPr>
          <w:p w14:paraId="2E9D1E65" w14:textId="71F6E145" w:rsidR="00995AA9" w:rsidRPr="00D2735F" w:rsidRDefault="00995AA9" w:rsidP="00995AA9">
            <w:pPr>
              <w:rPr>
                <w:lang w:val="es-ES"/>
              </w:rPr>
            </w:pPr>
            <w:r w:rsidRPr="00D2735F">
              <w:rPr>
                <w:sz w:val="20"/>
                <w:szCs w:val="20"/>
              </w:rPr>
              <w:t>15/01/24</w:t>
            </w:r>
          </w:p>
        </w:tc>
        <w:tc>
          <w:tcPr>
            <w:tcW w:w="2170" w:type="dxa"/>
            <w:vMerge/>
            <w:vAlign w:val="center"/>
          </w:tcPr>
          <w:p w14:paraId="5CA3C4B5" w14:textId="77777777" w:rsidR="00995AA9" w:rsidRPr="00D2735F" w:rsidRDefault="00995AA9" w:rsidP="00995AA9">
            <w:pPr>
              <w:rPr>
                <w:lang w:val="es-ES"/>
              </w:rPr>
            </w:pPr>
          </w:p>
        </w:tc>
      </w:tr>
    </w:tbl>
    <w:p w14:paraId="1D371ADF" w14:textId="0DB38AD5" w:rsidR="00627123" w:rsidRPr="00D2735F" w:rsidRDefault="00627123" w:rsidP="0012231F">
      <w:pPr>
        <w:rPr>
          <w:lang w:val="es-ES"/>
        </w:rPr>
      </w:pPr>
    </w:p>
    <w:p w14:paraId="3BE1C68D" w14:textId="35E90CC2" w:rsidR="00627123" w:rsidRPr="00D2735F" w:rsidRDefault="00627123" w:rsidP="00A13EED">
      <w:pPr>
        <w:ind w:left="360"/>
        <w:rPr>
          <w:b/>
          <w:bCs/>
          <w:lang w:val="es-ES"/>
        </w:rPr>
      </w:pPr>
    </w:p>
    <w:p w14:paraId="07EA4056" w14:textId="6C434ACD" w:rsidR="00627123" w:rsidRPr="00D2735F" w:rsidRDefault="00C60372" w:rsidP="00D5463B">
      <w:pPr>
        <w:pStyle w:val="Prrafodelista"/>
        <w:numPr>
          <w:ilvl w:val="0"/>
          <w:numId w:val="5"/>
        </w:numPr>
        <w:rPr>
          <w:b/>
          <w:bCs/>
          <w:lang w:val="es-ES"/>
        </w:rPr>
      </w:pPr>
      <w:r w:rsidRPr="00D2735F">
        <w:rPr>
          <w:b/>
          <w:bCs/>
          <w:lang w:val="es-ES"/>
        </w:rPr>
        <w:t xml:space="preserve">Actividad: </w:t>
      </w:r>
      <w:proofErr w:type="spellStart"/>
      <w:r w:rsidRPr="00D2735F">
        <w:rPr>
          <w:b/>
          <w:bCs/>
          <w:lang w:val="es-ES"/>
        </w:rPr>
        <w:t>OpenGeoHub</w:t>
      </w:r>
      <w:proofErr w:type="spellEnd"/>
      <w:r w:rsidRPr="00D2735F">
        <w:rPr>
          <w:b/>
          <w:bCs/>
          <w:lang w:val="es-ES"/>
        </w:rPr>
        <w:t xml:space="preserve"> – producción colaborativa de conocimientos por medio de plataformas abiertas de </w:t>
      </w:r>
      <w:proofErr w:type="spellStart"/>
      <w:r w:rsidRPr="00D2735F">
        <w:rPr>
          <w:b/>
          <w:bCs/>
          <w:lang w:val="es-ES"/>
        </w:rPr>
        <w:t>geocontrol</w:t>
      </w:r>
      <w:proofErr w:type="spellEnd"/>
      <w:r w:rsidRPr="00D2735F">
        <w:rPr>
          <w:b/>
          <w:bCs/>
          <w:lang w:val="es-ES"/>
        </w:rPr>
        <w:t xml:space="preserve"> (Líder: EFS Brasil)</w:t>
      </w:r>
      <w:r w:rsidRPr="00D2735F">
        <w:rPr>
          <w:rStyle w:val="Refdenotaalpie"/>
          <w:b/>
          <w:szCs w:val="24"/>
        </w:rPr>
        <w:footnoteReference w:id="10"/>
      </w:r>
    </w:p>
    <w:p w14:paraId="40B2CA35" w14:textId="77777777" w:rsidR="00627123" w:rsidRPr="00D2735F" w:rsidRDefault="00627123" w:rsidP="00627123">
      <w:pPr>
        <w:rPr>
          <w:lang w:val="es-ES"/>
        </w:rPr>
      </w:pPr>
    </w:p>
    <w:tbl>
      <w:tblPr>
        <w:tblStyle w:val="Tablaconcuadrcula"/>
        <w:tblW w:w="0" w:type="auto"/>
        <w:tblLayout w:type="fixed"/>
        <w:tblLook w:val="04A0" w:firstRow="1" w:lastRow="0" w:firstColumn="1" w:lastColumn="0" w:noHBand="0" w:noVBand="1"/>
      </w:tblPr>
      <w:tblGrid>
        <w:gridCol w:w="762"/>
        <w:gridCol w:w="3628"/>
        <w:gridCol w:w="1134"/>
        <w:gridCol w:w="1134"/>
        <w:gridCol w:w="2170"/>
      </w:tblGrid>
      <w:tr w:rsidR="00627123" w:rsidRPr="00D2735F" w14:paraId="2ECE266C" w14:textId="77777777" w:rsidTr="005069B5">
        <w:tc>
          <w:tcPr>
            <w:tcW w:w="762" w:type="dxa"/>
            <w:shd w:val="clear" w:color="auto" w:fill="DEEAF6" w:themeFill="accent5" w:themeFillTint="33"/>
            <w:vAlign w:val="center"/>
          </w:tcPr>
          <w:p w14:paraId="2604181D" w14:textId="7C43EE6C" w:rsidR="00627123" w:rsidRPr="00D2735F" w:rsidRDefault="00627123" w:rsidP="00507964">
            <w:pPr>
              <w:jc w:val="center"/>
              <w:rPr>
                <w:b/>
                <w:bCs/>
                <w:lang w:val="es-ES"/>
              </w:rPr>
            </w:pPr>
            <w:r w:rsidRPr="00D2735F">
              <w:rPr>
                <w:b/>
                <w:bCs/>
                <w:lang w:val="es-ES"/>
              </w:rPr>
              <w:t>No.</w:t>
            </w:r>
          </w:p>
        </w:tc>
        <w:tc>
          <w:tcPr>
            <w:tcW w:w="3628" w:type="dxa"/>
            <w:shd w:val="clear" w:color="auto" w:fill="DEEAF6" w:themeFill="accent5" w:themeFillTint="33"/>
            <w:vAlign w:val="center"/>
          </w:tcPr>
          <w:p w14:paraId="061DE79B" w14:textId="77777777" w:rsidR="00627123" w:rsidRPr="00D2735F" w:rsidRDefault="00627123" w:rsidP="00507964">
            <w:pPr>
              <w:jc w:val="center"/>
              <w:rPr>
                <w:b/>
                <w:bCs/>
                <w:lang w:val="es-ES"/>
              </w:rPr>
            </w:pPr>
            <w:r w:rsidRPr="00D2735F">
              <w:rPr>
                <w:b/>
                <w:bCs/>
                <w:lang w:val="es-ES"/>
              </w:rPr>
              <w:t>Actividades específicas</w:t>
            </w:r>
          </w:p>
        </w:tc>
        <w:tc>
          <w:tcPr>
            <w:tcW w:w="1134" w:type="dxa"/>
            <w:shd w:val="clear" w:color="auto" w:fill="DEEAF6" w:themeFill="accent5" w:themeFillTint="33"/>
            <w:vAlign w:val="center"/>
          </w:tcPr>
          <w:p w14:paraId="444ADB55" w14:textId="77777777" w:rsidR="00627123" w:rsidRPr="00D2735F" w:rsidRDefault="00627123" w:rsidP="00507964">
            <w:pPr>
              <w:jc w:val="center"/>
              <w:rPr>
                <w:b/>
                <w:bCs/>
                <w:lang w:val="es-ES"/>
              </w:rPr>
            </w:pPr>
            <w:r w:rsidRPr="00D2735F">
              <w:rPr>
                <w:b/>
                <w:bCs/>
                <w:lang w:val="es-ES"/>
              </w:rPr>
              <w:t>Fecha de inicio</w:t>
            </w:r>
          </w:p>
        </w:tc>
        <w:tc>
          <w:tcPr>
            <w:tcW w:w="1134" w:type="dxa"/>
            <w:shd w:val="clear" w:color="auto" w:fill="DEEAF6" w:themeFill="accent5" w:themeFillTint="33"/>
            <w:vAlign w:val="center"/>
          </w:tcPr>
          <w:p w14:paraId="06CD244C" w14:textId="77777777" w:rsidR="00627123" w:rsidRPr="00D2735F" w:rsidRDefault="00627123" w:rsidP="00507964">
            <w:pPr>
              <w:jc w:val="center"/>
              <w:rPr>
                <w:b/>
                <w:bCs/>
                <w:lang w:val="es-ES"/>
              </w:rPr>
            </w:pPr>
            <w:r w:rsidRPr="00D2735F">
              <w:rPr>
                <w:b/>
                <w:bCs/>
                <w:lang w:val="es-ES"/>
              </w:rPr>
              <w:t>Fecha de término</w:t>
            </w:r>
          </w:p>
        </w:tc>
        <w:tc>
          <w:tcPr>
            <w:tcW w:w="2170" w:type="dxa"/>
            <w:shd w:val="clear" w:color="auto" w:fill="DEEAF6" w:themeFill="accent5" w:themeFillTint="33"/>
            <w:vAlign w:val="center"/>
          </w:tcPr>
          <w:p w14:paraId="06F637FA" w14:textId="77777777" w:rsidR="00627123" w:rsidRPr="00D2735F" w:rsidRDefault="00627123" w:rsidP="00507964">
            <w:pPr>
              <w:jc w:val="center"/>
              <w:rPr>
                <w:b/>
                <w:bCs/>
                <w:lang w:val="es-ES"/>
              </w:rPr>
            </w:pPr>
            <w:r w:rsidRPr="00D2735F">
              <w:rPr>
                <w:b/>
                <w:bCs/>
                <w:lang w:val="es-ES"/>
              </w:rPr>
              <w:t>Resultado esperado / Productos</w:t>
            </w:r>
          </w:p>
        </w:tc>
      </w:tr>
      <w:tr w:rsidR="005069B5" w:rsidRPr="00D2735F" w14:paraId="62F5AEFC" w14:textId="77777777" w:rsidTr="006D0CB3">
        <w:tc>
          <w:tcPr>
            <w:tcW w:w="762" w:type="dxa"/>
            <w:vAlign w:val="center"/>
          </w:tcPr>
          <w:p w14:paraId="35A4C458" w14:textId="0D6E39B6" w:rsidR="005069B5" w:rsidRPr="00D2735F" w:rsidRDefault="005069B5" w:rsidP="005069B5">
            <w:pPr>
              <w:rPr>
                <w:lang w:val="es-ES"/>
              </w:rPr>
            </w:pPr>
            <w:r w:rsidRPr="00D2735F">
              <w:rPr>
                <w:lang w:val="es-ES"/>
              </w:rPr>
              <w:t>2.1</w:t>
            </w:r>
          </w:p>
        </w:tc>
        <w:tc>
          <w:tcPr>
            <w:tcW w:w="3628" w:type="dxa"/>
            <w:vAlign w:val="center"/>
          </w:tcPr>
          <w:p w14:paraId="0D0D25E9" w14:textId="45658B54" w:rsidR="005069B5" w:rsidRPr="00D2735F" w:rsidRDefault="005069B5" w:rsidP="005069B5">
            <w:pPr>
              <w:rPr>
                <w:sz w:val="20"/>
                <w:szCs w:val="18"/>
                <w:lang w:val="es-ES"/>
              </w:rPr>
            </w:pPr>
            <w:r w:rsidRPr="00D2735F">
              <w:rPr>
                <w:sz w:val="20"/>
                <w:szCs w:val="18"/>
                <w:lang w:val="es-ES"/>
              </w:rPr>
              <w:t xml:space="preserve">Detalle del plan instruccional y elaboración del material didáctico. </w:t>
            </w:r>
          </w:p>
        </w:tc>
        <w:tc>
          <w:tcPr>
            <w:tcW w:w="1134" w:type="dxa"/>
            <w:vAlign w:val="center"/>
          </w:tcPr>
          <w:p w14:paraId="4C740920" w14:textId="4146F496" w:rsidR="005069B5" w:rsidRPr="00D2735F" w:rsidRDefault="005069B5" w:rsidP="005069B5">
            <w:pPr>
              <w:rPr>
                <w:sz w:val="20"/>
                <w:szCs w:val="18"/>
                <w:lang w:val="es-ES"/>
              </w:rPr>
            </w:pPr>
            <w:r w:rsidRPr="00D2735F">
              <w:rPr>
                <w:sz w:val="20"/>
                <w:szCs w:val="18"/>
                <w:lang w:val="es-ES"/>
              </w:rPr>
              <w:t>12/12/2023</w:t>
            </w:r>
          </w:p>
        </w:tc>
        <w:tc>
          <w:tcPr>
            <w:tcW w:w="1134" w:type="dxa"/>
            <w:vAlign w:val="center"/>
          </w:tcPr>
          <w:p w14:paraId="1A8EF448" w14:textId="5A21F495" w:rsidR="005069B5" w:rsidRPr="00D2735F" w:rsidRDefault="005069B5" w:rsidP="005069B5">
            <w:pPr>
              <w:rPr>
                <w:sz w:val="20"/>
                <w:szCs w:val="18"/>
                <w:lang w:val="es-ES"/>
              </w:rPr>
            </w:pPr>
            <w:r w:rsidRPr="00D2735F">
              <w:rPr>
                <w:sz w:val="20"/>
                <w:szCs w:val="18"/>
                <w:lang w:val="es-ES"/>
              </w:rPr>
              <w:t>22/12/2023</w:t>
            </w:r>
          </w:p>
        </w:tc>
        <w:tc>
          <w:tcPr>
            <w:tcW w:w="2170" w:type="dxa"/>
            <w:vAlign w:val="center"/>
          </w:tcPr>
          <w:p w14:paraId="793E37F5" w14:textId="63B0ED04" w:rsidR="005069B5" w:rsidRPr="00D2735F" w:rsidRDefault="005069B5" w:rsidP="005069B5">
            <w:pPr>
              <w:rPr>
                <w:sz w:val="20"/>
                <w:szCs w:val="18"/>
                <w:lang w:val="es-ES"/>
              </w:rPr>
            </w:pPr>
            <w:r w:rsidRPr="00D2735F">
              <w:rPr>
                <w:sz w:val="20"/>
                <w:szCs w:val="18"/>
                <w:lang w:val="es-ES"/>
              </w:rPr>
              <w:t>Plan de capacitación detallado</w:t>
            </w:r>
          </w:p>
        </w:tc>
      </w:tr>
      <w:tr w:rsidR="005069B5" w:rsidRPr="00D2735F" w14:paraId="1BA938C9" w14:textId="77777777" w:rsidTr="006D0CB3">
        <w:tc>
          <w:tcPr>
            <w:tcW w:w="762" w:type="dxa"/>
            <w:vAlign w:val="center"/>
          </w:tcPr>
          <w:p w14:paraId="0646D27E" w14:textId="10AE93F6" w:rsidR="005069B5" w:rsidRPr="00D2735F" w:rsidRDefault="005069B5" w:rsidP="005069B5">
            <w:pPr>
              <w:rPr>
                <w:lang w:val="es-ES"/>
              </w:rPr>
            </w:pPr>
            <w:r w:rsidRPr="00D2735F">
              <w:rPr>
                <w:lang w:val="es-ES"/>
              </w:rPr>
              <w:t>2.2</w:t>
            </w:r>
          </w:p>
        </w:tc>
        <w:tc>
          <w:tcPr>
            <w:tcW w:w="3628" w:type="dxa"/>
            <w:vAlign w:val="center"/>
          </w:tcPr>
          <w:p w14:paraId="6605D030" w14:textId="15819A15" w:rsidR="005069B5" w:rsidRPr="00D2735F" w:rsidRDefault="005069B5" w:rsidP="005069B5">
            <w:pPr>
              <w:rPr>
                <w:sz w:val="20"/>
                <w:szCs w:val="18"/>
                <w:lang w:val="es-ES"/>
              </w:rPr>
            </w:pPr>
            <w:r w:rsidRPr="00D2735F">
              <w:rPr>
                <w:sz w:val="20"/>
                <w:szCs w:val="18"/>
                <w:lang w:val="es-ES"/>
              </w:rPr>
              <w:t>Desarrollo de actividades de instrucción sincrónicas y de videoconferencia para los y las estudiantes.</w:t>
            </w:r>
          </w:p>
        </w:tc>
        <w:tc>
          <w:tcPr>
            <w:tcW w:w="1134" w:type="dxa"/>
            <w:vAlign w:val="center"/>
          </w:tcPr>
          <w:p w14:paraId="0810A5EC" w14:textId="2800D320" w:rsidR="005069B5" w:rsidRPr="00D2735F" w:rsidRDefault="005069B5" w:rsidP="005069B5">
            <w:pPr>
              <w:rPr>
                <w:sz w:val="20"/>
                <w:szCs w:val="18"/>
                <w:lang w:val="es-ES"/>
              </w:rPr>
            </w:pPr>
            <w:r w:rsidRPr="00D2735F">
              <w:rPr>
                <w:sz w:val="20"/>
                <w:szCs w:val="18"/>
                <w:lang w:val="es-ES"/>
              </w:rPr>
              <w:t>30/01/2024</w:t>
            </w:r>
          </w:p>
        </w:tc>
        <w:tc>
          <w:tcPr>
            <w:tcW w:w="1134" w:type="dxa"/>
            <w:vAlign w:val="center"/>
          </w:tcPr>
          <w:p w14:paraId="01B9F21B" w14:textId="42B02EA5" w:rsidR="005069B5" w:rsidRPr="00D2735F" w:rsidRDefault="005069B5" w:rsidP="005069B5">
            <w:pPr>
              <w:rPr>
                <w:sz w:val="20"/>
                <w:szCs w:val="18"/>
                <w:lang w:val="es-ES"/>
              </w:rPr>
            </w:pPr>
            <w:r w:rsidRPr="00D2735F">
              <w:rPr>
                <w:sz w:val="20"/>
                <w:szCs w:val="18"/>
                <w:lang w:val="es-ES"/>
              </w:rPr>
              <w:t>29/03/2024</w:t>
            </w:r>
          </w:p>
        </w:tc>
        <w:tc>
          <w:tcPr>
            <w:tcW w:w="2170" w:type="dxa"/>
            <w:vAlign w:val="center"/>
          </w:tcPr>
          <w:p w14:paraId="55899F18" w14:textId="7BFA365F" w:rsidR="005069B5" w:rsidRPr="00D2735F" w:rsidRDefault="005069B5" w:rsidP="005069B5">
            <w:pPr>
              <w:rPr>
                <w:sz w:val="20"/>
                <w:szCs w:val="18"/>
                <w:lang w:val="es-ES"/>
              </w:rPr>
            </w:pPr>
            <w:r w:rsidRPr="00D2735F">
              <w:rPr>
                <w:sz w:val="20"/>
                <w:szCs w:val="18"/>
                <w:lang w:val="es-ES"/>
              </w:rPr>
              <w:t>Capacitación ofertada</w:t>
            </w:r>
          </w:p>
        </w:tc>
      </w:tr>
      <w:tr w:rsidR="005069B5" w:rsidRPr="005711EB" w14:paraId="2146F622" w14:textId="77777777" w:rsidTr="006D0CB3">
        <w:tc>
          <w:tcPr>
            <w:tcW w:w="762" w:type="dxa"/>
            <w:vAlign w:val="center"/>
          </w:tcPr>
          <w:p w14:paraId="45F43210" w14:textId="7DE44E57" w:rsidR="005069B5" w:rsidRPr="00D2735F" w:rsidRDefault="005069B5" w:rsidP="005069B5">
            <w:pPr>
              <w:rPr>
                <w:lang w:val="es-ES"/>
              </w:rPr>
            </w:pPr>
            <w:r w:rsidRPr="00D2735F">
              <w:rPr>
                <w:lang w:val="es-ES"/>
              </w:rPr>
              <w:lastRenderedPageBreak/>
              <w:t>2.3</w:t>
            </w:r>
          </w:p>
        </w:tc>
        <w:tc>
          <w:tcPr>
            <w:tcW w:w="3628" w:type="dxa"/>
            <w:vAlign w:val="center"/>
          </w:tcPr>
          <w:p w14:paraId="44316EBF" w14:textId="4904D0D3" w:rsidR="005069B5" w:rsidRPr="00D2735F" w:rsidRDefault="005069B5" w:rsidP="005069B5">
            <w:pPr>
              <w:rPr>
                <w:sz w:val="20"/>
                <w:szCs w:val="18"/>
                <w:lang w:val="es-ES"/>
              </w:rPr>
            </w:pPr>
            <w:r w:rsidRPr="00D2735F">
              <w:rPr>
                <w:sz w:val="20"/>
                <w:szCs w:val="18"/>
                <w:lang w:val="es-ES"/>
              </w:rPr>
              <w:t>Desarrollo de actividades de mentoría sincrónicas y por videoconferencia para un individuo o grupo pequeño. Las actividades de mentoría se acordarán entre los estudiantes y el mentor</w:t>
            </w:r>
          </w:p>
        </w:tc>
        <w:tc>
          <w:tcPr>
            <w:tcW w:w="1134" w:type="dxa"/>
            <w:vAlign w:val="center"/>
          </w:tcPr>
          <w:p w14:paraId="3772748C" w14:textId="58CC014C" w:rsidR="005069B5" w:rsidRPr="00D2735F" w:rsidRDefault="005069B5" w:rsidP="005069B5">
            <w:pPr>
              <w:rPr>
                <w:sz w:val="20"/>
                <w:szCs w:val="18"/>
                <w:lang w:val="es-ES"/>
              </w:rPr>
            </w:pPr>
            <w:r w:rsidRPr="00D2735F">
              <w:rPr>
                <w:sz w:val="20"/>
                <w:szCs w:val="18"/>
                <w:lang w:val="es-ES"/>
              </w:rPr>
              <w:t>02/04/2024</w:t>
            </w:r>
          </w:p>
        </w:tc>
        <w:tc>
          <w:tcPr>
            <w:tcW w:w="1134" w:type="dxa"/>
            <w:vAlign w:val="center"/>
          </w:tcPr>
          <w:p w14:paraId="3CEDEC8F" w14:textId="28062501" w:rsidR="005069B5" w:rsidRPr="00D2735F" w:rsidRDefault="005069B5" w:rsidP="005069B5">
            <w:pPr>
              <w:rPr>
                <w:sz w:val="20"/>
                <w:szCs w:val="18"/>
                <w:lang w:val="es-ES"/>
              </w:rPr>
            </w:pPr>
            <w:r w:rsidRPr="00D2735F">
              <w:rPr>
                <w:sz w:val="20"/>
                <w:szCs w:val="18"/>
                <w:lang w:val="es-ES"/>
              </w:rPr>
              <w:t>2</w:t>
            </w:r>
            <w:r w:rsidR="00D2735F" w:rsidRPr="00D2735F">
              <w:rPr>
                <w:sz w:val="20"/>
                <w:szCs w:val="18"/>
                <w:lang w:val="es-ES"/>
              </w:rPr>
              <w:t>1</w:t>
            </w:r>
            <w:r w:rsidRPr="00D2735F">
              <w:rPr>
                <w:sz w:val="20"/>
                <w:szCs w:val="18"/>
                <w:lang w:val="es-ES"/>
              </w:rPr>
              <w:t>/0</w:t>
            </w:r>
            <w:r w:rsidR="00D2735F" w:rsidRPr="00D2735F">
              <w:rPr>
                <w:sz w:val="20"/>
                <w:szCs w:val="18"/>
                <w:lang w:val="es-ES"/>
              </w:rPr>
              <w:t>6</w:t>
            </w:r>
            <w:r w:rsidRPr="00D2735F">
              <w:rPr>
                <w:sz w:val="20"/>
                <w:szCs w:val="18"/>
                <w:lang w:val="es-ES"/>
              </w:rPr>
              <w:t>/2024</w:t>
            </w:r>
          </w:p>
        </w:tc>
        <w:tc>
          <w:tcPr>
            <w:tcW w:w="2170" w:type="dxa"/>
            <w:vAlign w:val="center"/>
          </w:tcPr>
          <w:p w14:paraId="0E9911A7" w14:textId="21E6884D" w:rsidR="005069B5" w:rsidRPr="005711EB" w:rsidRDefault="005069B5" w:rsidP="005069B5">
            <w:pPr>
              <w:rPr>
                <w:sz w:val="20"/>
                <w:szCs w:val="18"/>
                <w:lang w:val="es-ES"/>
              </w:rPr>
            </w:pPr>
            <w:r w:rsidRPr="00D2735F">
              <w:rPr>
                <w:sz w:val="20"/>
                <w:szCs w:val="18"/>
                <w:lang w:val="es-ES"/>
              </w:rPr>
              <w:t>Acción educacional evaluada</w:t>
            </w:r>
          </w:p>
        </w:tc>
      </w:tr>
    </w:tbl>
    <w:p w14:paraId="489B4671" w14:textId="77777777" w:rsidR="00627123" w:rsidRPr="005711EB" w:rsidRDefault="00627123" w:rsidP="0012231F">
      <w:pPr>
        <w:rPr>
          <w:lang w:val="es-ES"/>
        </w:rPr>
      </w:pPr>
    </w:p>
    <w:p w14:paraId="19DA66CE" w14:textId="44F5DD9B" w:rsidR="00627123" w:rsidRPr="005711EB" w:rsidRDefault="00F057DE" w:rsidP="00241E46">
      <w:pPr>
        <w:pStyle w:val="Prrafodelista"/>
        <w:numPr>
          <w:ilvl w:val="0"/>
          <w:numId w:val="5"/>
        </w:numPr>
        <w:rPr>
          <w:b/>
          <w:bCs/>
          <w:lang w:val="es-ES"/>
        </w:rPr>
      </w:pPr>
      <w:r w:rsidRPr="005711EB">
        <w:rPr>
          <w:b/>
          <w:bCs/>
          <w:lang w:val="es-ES"/>
        </w:rPr>
        <w:t xml:space="preserve">Actividad: </w:t>
      </w:r>
      <w:proofErr w:type="spellStart"/>
      <w:r w:rsidRPr="005711EB">
        <w:rPr>
          <w:b/>
          <w:bCs/>
          <w:lang w:val="es-ES"/>
        </w:rPr>
        <w:t>Panoptes</w:t>
      </w:r>
      <w:proofErr w:type="spellEnd"/>
      <w:r w:rsidRPr="005711EB">
        <w:rPr>
          <w:b/>
          <w:bCs/>
          <w:lang w:val="es-ES"/>
        </w:rPr>
        <w:t xml:space="preserve"> – Auditoría continua a través de satélites (Líder: EFS Brasil)</w:t>
      </w:r>
      <w:r w:rsidR="00AF36F5" w:rsidRPr="005711EB">
        <w:rPr>
          <w:b/>
          <w:szCs w:val="24"/>
        </w:rPr>
        <w:t xml:space="preserve"> </w:t>
      </w:r>
      <w:r w:rsidR="00AF36F5" w:rsidRPr="005711EB">
        <w:rPr>
          <w:rStyle w:val="Refdenotaalpie"/>
          <w:b/>
          <w:szCs w:val="24"/>
        </w:rPr>
        <w:footnoteReference w:id="11"/>
      </w:r>
    </w:p>
    <w:p w14:paraId="6AA6B60A" w14:textId="77777777" w:rsidR="00627123" w:rsidRPr="005711EB" w:rsidRDefault="00627123" w:rsidP="00627123">
      <w:pPr>
        <w:rPr>
          <w:lang w:val="es-ES"/>
        </w:rPr>
      </w:pPr>
    </w:p>
    <w:tbl>
      <w:tblPr>
        <w:tblStyle w:val="Tablaconcuadrcula"/>
        <w:tblW w:w="0" w:type="auto"/>
        <w:tblLook w:val="04A0" w:firstRow="1" w:lastRow="0" w:firstColumn="1" w:lastColumn="0" w:noHBand="0" w:noVBand="1"/>
      </w:tblPr>
      <w:tblGrid>
        <w:gridCol w:w="715"/>
        <w:gridCol w:w="3635"/>
        <w:gridCol w:w="1182"/>
        <w:gridCol w:w="1181"/>
        <w:gridCol w:w="2115"/>
      </w:tblGrid>
      <w:tr w:rsidR="00627123" w:rsidRPr="005711EB" w14:paraId="6F6B5CD9" w14:textId="77777777" w:rsidTr="003563E0">
        <w:tc>
          <w:tcPr>
            <w:tcW w:w="715" w:type="dxa"/>
            <w:shd w:val="clear" w:color="auto" w:fill="DEEAF6" w:themeFill="accent5" w:themeFillTint="33"/>
            <w:vAlign w:val="center"/>
          </w:tcPr>
          <w:p w14:paraId="18A2893C" w14:textId="551EA789" w:rsidR="00627123" w:rsidRPr="005711EB" w:rsidRDefault="00627123" w:rsidP="00507964">
            <w:pPr>
              <w:jc w:val="center"/>
              <w:rPr>
                <w:b/>
                <w:bCs/>
                <w:lang w:val="es-ES"/>
              </w:rPr>
            </w:pPr>
            <w:r w:rsidRPr="005711EB">
              <w:rPr>
                <w:b/>
                <w:bCs/>
                <w:lang w:val="es-ES"/>
              </w:rPr>
              <w:t>No.</w:t>
            </w:r>
          </w:p>
        </w:tc>
        <w:tc>
          <w:tcPr>
            <w:tcW w:w="3635" w:type="dxa"/>
            <w:shd w:val="clear" w:color="auto" w:fill="DEEAF6" w:themeFill="accent5" w:themeFillTint="33"/>
            <w:vAlign w:val="center"/>
          </w:tcPr>
          <w:p w14:paraId="2E776FFB" w14:textId="77777777" w:rsidR="00627123" w:rsidRPr="005711EB" w:rsidRDefault="00627123" w:rsidP="00507964">
            <w:pPr>
              <w:jc w:val="center"/>
              <w:rPr>
                <w:b/>
                <w:bCs/>
                <w:lang w:val="es-ES"/>
              </w:rPr>
            </w:pPr>
            <w:r w:rsidRPr="005711EB">
              <w:rPr>
                <w:b/>
                <w:bCs/>
                <w:lang w:val="es-ES"/>
              </w:rPr>
              <w:t>Actividades específicas</w:t>
            </w:r>
          </w:p>
        </w:tc>
        <w:tc>
          <w:tcPr>
            <w:tcW w:w="1182" w:type="dxa"/>
            <w:shd w:val="clear" w:color="auto" w:fill="DEEAF6" w:themeFill="accent5" w:themeFillTint="33"/>
            <w:vAlign w:val="center"/>
          </w:tcPr>
          <w:p w14:paraId="370FB7F7" w14:textId="77777777" w:rsidR="00627123" w:rsidRPr="005711EB" w:rsidRDefault="00627123" w:rsidP="00507964">
            <w:pPr>
              <w:jc w:val="center"/>
              <w:rPr>
                <w:b/>
                <w:bCs/>
                <w:lang w:val="es-ES"/>
              </w:rPr>
            </w:pPr>
            <w:r w:rsidRPr="005711EB">
              <w:rPr>
                <w:b/>
                <w:bCs/>
                <w:lang w:val="es-ES"/>
              </w:rPr>
              <w:t>Fecha de inicio</w:t>
            </w:r>
          </w:p>
        </w:tc>
        <w:tc>
          <w:tcPr>
            <w:tcW w:w="1181" w:type="dxa"/>
            <w:shd w:val="clear" w:color="auto" w:fill="DEEAF6" w:themeFill="accent5" w:themeFillTint="33"/>
            <w:vAlign w:val="center"/>
          </w:tcPr>
          <w:p w14:paraId="71115904" w14:textId="77777777" w:rsidR="00627123" w:rsidRPr="005711EB" w:rsidRDefault="00627123" w:rsidP="00507964">
            <w:pPr>
              <w:jc w:val="center"/>
              <w:rPr>
                <w:b/>
                <w:bCs/>
                <w:lang w:val="es-ES"/>
              </w:rPr>
            </w:pPr>
            <w:r w:rsidRPr="005711EB">
              <w:rPr>
                <w:b/>
                <w:bCs/>
                <w:lang w:val="es-ES"/>
              </w:rPr>
              <w:t>Fecha de término</w:t>
            </w:r>
          </w:p>
        </w:tc>
        <w:tc>
          <w:tcPr>
            <w:tcW w:w="2115" w:type="dxa"/>
            <w:shd w:val="clear" w:color="auto" w:fill="DEEAF6" w:themeFill="accent5" w:themeFillTint="33"/>
            <w:vAlign w:val="center"/>
          </w:tcPr>
          <w:p w14:paraId="4190E9EF" w14:textId="77777777" w:rsidR="00627123" w:rsidRPr="005711EB" w:rsidRDefault="00627123" w:rsidP="00507964">
            <w:pPr>
              <w:jc w:val="center"/>
              <w:rPr>
                <w:b/>
                <w:bCs/>
                <w:lang w:val="es-ES"/>
              </w:rPr>
            </w:pPr>
            <w:r w:rsidRPr="005711EB">
              <w:rPr>
                <w:b/>
                <w:bCs/>
                <w:lang w:val="es-ES"/>
              </w:rPr>
              <w:t>Resultado esperado / Productos</w:t>
            </w:r>
          </w:p>
        </w:tc>
      </w:tr>
      <w:tr w:rsidR="003563E0" w:rsidRPr="005711EB" w14:paraId="44DFB9C5" w14:textId="77777777" w:rsidTr="003563E0">
        <w:tc>
          <w:tcPr>
            <w:tcW w:w="715" w:type="dxa"/>
            <w:vAlign w:val="center"/>
          </w:tcPr>
          <w:p w14:paraId="04D5E7AC" w14:textId="3E471280" w:rsidR="003563E0" w:rsidRPr="005711EB" w:rsidRDefault="00E92A71" w:rsidP="003563E0">
            <w:pPr>
              <w:rPr>
                <w:lang w:val="es-ES"/>
              </w:rPr>
            </w:pPr>
            <w:r w:rsidRPr="005711EB">
              <w:rPr>
                <w:lang w:val="es-ES"/>
              </w:rPr>
              <w:t>3.1</w:t>
            </w:r>
          </w:p>
        </w:tc>
        <w:tc>
          <w:tcPr>
            <w:tcW w:w="3635" w:type="dxa"/>
            <w:vAlign w:val="center"/>
          </w:tcPr>
          <w:p w14:paraId="1D256842" w14:textId="5BEA1E45"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val="es-419" w:eastAsia="pt-BR"/>
                <w14:ligatures w14:val="none"/>
              </w:rPr>
              <w:t>Etapa inicial (lanzamiento de la iniciativa; análisis de reglas de negocio; definición de tipologías; solicitud de información).</w:t>
            </w:r>
          </w:p>
        </w:tc>
        <w:tc>
          <w:tcPr>
            <w:tcW w:w="1182" w:type="dxa"/>
            <w:vAlign w:val="center"/>
          </w:tcPr>
          <w:p w14:paraId="3F1D7D59" w14:textId="3F9825D1" w:rsidR="003563E0" w:rsidRPr="00D2735F" w:rsidRDefault="003563E0" w:rsidP="003563E0">
            <w:pPr>
              <w:rPr>
                <w:lang w:val="es-ES"/>
              </w:rPr>
            </w:pPr>
            <w:r w:rsidRPr="00D2735F">
              <w:rPr>
                <w:rFonts w:eastAsia="Calibri" w:cstheme="minorHAnsi"/>
                <w:bCs/>
                <w:kern w:val="0"/>
                <w:sz w:val="20"/>
                <w:szCs w:val="20"/>
                <w14:ligatures w14:val="none"/>
              </w:rPr>
              <w:t>22/01/2024</w:t>
            </w:r>
          </w:p>
        </w:tc>
        <w:tc>
          <w:tcPr>
            <w:tcW w:w="1181" w:type="dxa"/>
            <w:vAlign w:val="center"/>
          </w:tcPr>
          <w:p w14:paraId="695EA336" w14:textId="4AEF9A38" w:rsidR="003563E0" w:rsidRPr="00D2735F" w:rsidRDefault="003563E0" w:rsidP="003563E0">
            <w:pPr>
              <w:rPr>
                <w:lang w:val="es-ES"/>
              </w:rPr>
            </w:pPr>
            <w:r w:rsidRPr="00D2735F">
              <w:rPr>
                <w:rFonts w:eastAsia="Calibri" w:cstheme="minorHAnsi"/>
                <w:bCs/>
                <w:kern w:val="0"/>
                <w:sz w:val="20"/>
                <w:szCs w:val="20"/>
                <w14:ligatures w14:val="none"/>
              </w:rPr>
              <w:t>23/02/2024</w:t>
            </w:r>
          </w:p>
        </w:tc>
        <w:tc>
          <w:tcPr>
            <w:tcW w:w="2115" w:type="dxa"/>
            <w:vAlign w:val="center"/>
          </w:tcPr>
          <w:p w14:paraId="6EA82D53" w14:textId="64FC2145"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val="es-419" w:eastAsia="pt-BR"/>
                <w14:ligatures w14:val="none"/>
              </w:rPr>
              <w:t>Información recopilada para comenzar a planificar</w:t>
            </w:r>
          </w:p>
        </w:tc>
      </w:tr>
      <w:tr w:rsidR="003563E0" w:rsidRPr="005711EB" w14:paraId="2118C4EA" w14:textId="77777777" w:rsidTr="003563E0">
        <w:tc>
          <w:tcPr>
            <w:tcW w:w="715" w:type="dxa"/>
            <w:vAlign w:val="center"/>
          </w:tcPr>
          <w:p w14:paraId="55E694B4" w14:textId="6F1DF9D9" w:rsidR="003563E0" w:rsidRPr="005711EB" w:rsidRDefault="00E92A71" w:rsidP="003563E0">
            <w:pPr>
              <w:rPr>
                <w:lang w:val="es-ES"/>
              </w:rPr>
            </w:pPr>
            <w:r w:rsidRPr="005711EB">
              <w:rPr>
                <w:lang w:val="es-ES"/>
              </w:rPr>
              <w:t>3.2</w:t>
            </w:r>
          </w:p>
        </w:tc>
        <w:tc>
          <w:tcPr>
            <w:tcW w:w="3635" w:type="dxa"/>
            <w:vAlign w:val="center"/>
          </w:tcPr>
          <w:p w14:paraId="09E3AAF0" w14:textId="3795467C"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val="es-419" w:eastAsia="pt-BR"/>
                <w14:ligatures w14:val="none"/>
              </w:rPr>
              <w:t>Planificación del desarrollo de la herramienta: ideación y especificación técnica del proyecto.</w:t>
            </w:r>
          </w:p>
        </w:tc>
        <w:tc>
          <w:tcPr>
            <w:tcW w:w="1182" w:type="dxa"/>
            <w:vAlign w:val="center"/>
          </w:tcPr>
          <w:p w14:paraId="7E218217" w14:textId="74BDC488" w:rsidR="003563E0" w:rsidRPr="00D2735F" w:rsidRDefault="003563E0" w:rsidP="003563E0">
            <w:pPr>
              <w:rPr>
                <w:lang w:val="es-ES"/>
              </w:rPr>
            </w:pPr>
            <w:r w:rsidRPr="00D2735F">
              <w:rPr>
                <w:rFonts w:eastAsia="Calibri" w:cstheme="minorHAnsi"/>
                <w:bCs/>
                <w:kern w:val="0"/>
                <w:sz w:val="20"/>
                <w:szCs w:val="20"/>
                <w14:ligatures w14:val="none"/>
              </w:rPr>
              <w:t>26/02/2024</w:t>
            </w:r>
          </w:p>
        </w:tc>
        <w:tc>
          <w:tcPr>
            <w:tcW w:w="1181" w:type="dxa"/>
            <w:vAlign w:val="center"/>
          </w:tcPr>
          <w:p w14:paraId="6688A271" w14:textId="2F298C2B" w:rsidR="003563E0" w:rsidRPr="00D2735F" w:rsidRDefault="003563E0" w:rsidP="003563E0">
            <w:pPr>
              <w:rPr>
                <w:lang w:val="es-ES"/>
              </w:rPr>
            </w:pPr>
            <w:r w:rsidRPr="00D2735F">
              <w:rPr>
                <w:rFonts w:eastAsia="Calibri" w:cstheme="minorHAnsi"/>
                <w:bCs/>
                <w:kern w:val="0"/>
                <w:sz w:val="20"/>
                <w:szCs w:val="20"/>
                <w14:ligatures w14:val="none"/>
              </w:rPr>
              <w:t>15/03/2024</w:t>
            </w:r>
          </w:p>
        </w:tc>
        <w:tc>
          <w:tcPr>
            <w:tcW w:w="2115" w:type="dxa"/>
            <w:vAlign w:val="center"/>
          </w:tcPr>
          <w:p w14:paraId="22CCAD15" w14:textId="67F323B6"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eastAsia="pt-BR"/>
                <w14:ligatures w14:val="none"/>
              </w:rPr>
              <w:t>Plan de desarrollo elaborado</w:t>
            </w:r>
          </w:p>
        </w:tc>
      </w:tr>
      <w:tr w:rsidR="003563E0" w:rsidRPr="005711EB" w14:paraId="3151C3BA" w14:textId="77777777" w:rsidTr="003563E0">
        <w:tc>
          <w:tcPr>
            <w:tcW w:w="715" w:type="dxa"/>
            <w:vAlign w:val="center"/>
          </w:tcPr>
          <w:p w14:paraId="4E470705" w14:textId="17A53446" w:rsidR="003563E0" w:rsidRPr="005711EB" w:rsidRDefault="00E92A71" w:rsidP="003563E0">
            <w:pPr>
              <w:rPr>
                <w:lang w:val="es-ES"/>
              </w:rPr>
            </w:pPr>
            <w:r w:rsidRPr="005711EB">
              <w:rPr>
                <w:lang w:val="es-ES"/>
              </w:rPr>
              <w:t>3.3</w:t>
            </w:r>
          </w:p>
        </w:tc>
        <w:tc>
          <w:tcPr>
            <w:tcW w:w="3635" w:type="dxa"/>
            <w:vAlign w:val="center"/>
          </w:tcPr>
          <w:p w14:paraId="15E525A2" w14:textId="75ADF201"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val="es-419" w:eastAsia="pt-BR"/>
                <w14:ligatures w14:val="none"/>
              </w:rPr>
              <w:t>Desarrollo de la herramienta tecnológica (configuración del servidor, ETL, calidad de datos, minería o enriquecimiento de datos, validación, documentación de resultados y difusión de códigos/scripts, documentación sobre cómo se debe mantener la herramienta, ajustes a la herramienta después del período de prueba.</w:t>
            </w:r>
          </w:p>
        </w:tc>
        <w:tc>
          <w:tcPr>
            <w:tcW w:w="1182" w:type="dxa"/>
            <w:vAlign w:val="center"/>
          </w:tcPr>
          <w:p w14:paraId="12E17106" w14:textId="354F95D7" w:rsidR="003563E0" w:rsidRPr="00D2735F" w:rsidRDefault="00D2735F" w:rsidP="003563E0">
            <w:pPr>
              <w:rPr>
                <w:lang w:val="es-ES"/>
              </w:rPr>
            </w:pPr>
            <w:r w:rsidRPr="00D2735F">
              <w:rPr>
                <w:rFonts w:eastAsia="Calibri" w:cstheme="minorHAnsi"/>
                <w:bCs/>
                <w:kern w:val="0"/>
                <w:sz w:val="20"/>
                <w:szCs w:val="20"/>
                <w14:ligatures w14:val="none"/>
              </w:rPr>
              <w:t>06</w:t>
            </w:r>
            <w:r w:rsidR="003563E0" w:rsidRPr="00D2735F">
              <w:rPr>
                <w:rFonts w:eastAsia="Calibri" w:cstheme="minorHAnsi"/>
                <w:bCs/>
                <w:kern w:val="0"/>
                <w:sz w:val="20"/>
                <w:szCs w:val="20"/>
                <w14:ligatures w14:val="none"/>
              </w:rPr>
              <w:t>/0</w:t>
            </w:r>
            <w:r w:rsidRPr="00D2735F">
              <w:rPr>
                <w:rFonts w:eastAsia="Calibri" w:cstheme="minorHAnsi"/>
                <w:bCs/>
                <w:kern w:val="0"/>
                <w:sz w:val="20"/>
                <w:szCs w:val="20"/>
                <w14:ligatures w14:val="none"/>
              </w:rPr>
              <w:t>5</w:t>
            </w:r>
            <w:r w:rsidR="003563E0" w:rsidRPr="00D2735F">
              <w:rPr>
                <w:rFonts w:eastAsia="Calibri" w:cstheme="minorHAnsi"/>
                <w:bCs/>
                <w:kern w:val="0"/>
                <w:sz w:val="20"/>
                <w:szCs w:val="20"/>
                <w14:ligatures w14:val="none"/>
              </w:rPr>
              <w:t>/2024</w:t>
            </w:r>
          </w:p>
        </w:tc>
        <w:tc>
          <w:tcPr>
            <w:tcW w:w="1181" w:type="dxa"/>
            <w:vAlign w:val="center"/>
          </w:tcPr>
          <w:p w14:paraId="6DB9BD5B" w14:textId="7777F13C" w:rsidR="003563E0" w:rsidRPr="00D2735F" w:rsidRDefault="00D2735F" w:rsidP="003563E0">
            <w:pPr>
              <w:rPr>
                <w:lang w:val="es-ES"/>
              </w:rPr>
            </w:pPr>
            <w:r w:rsidRPr="00D2735F">
              <w:rPr>
                <w:rFonts w:eastAsia="Calibri" w:cstheme="minorHAnsi"/>
                <w:bCs/>
                <w:kern w:val="0"/>
                <w:sz w:val="20"/>
                <w:szCs w:val="20"/>
                <w14:ligatures w14:val="none"/>
              </w:rPr>
              <w:t>18</w:t>
            </w:r>
            <w:r w:rsidR="003563E0" w:rsidRPr="00D2735F">
              <w:rPr>
                <w:rFonts w:eastAsia="Calibri" w:cstheme="minorHAnsi"/>
                <w:bCs/>
                <w:kern w:val="0"/>
                <w:sz w:val="20"/>
                <w:szCs w:val="20"/>
                <w14:ligatures w14:val="none"/>
              </w:rPr>
              <w:t>/</w:t>
            </w:r>
            <w:r w:rsidRPr="00D2735F">
              <w:rPr>
                <w:rFonts w:eastAsia="Calibri" w:cstheme="minorHAnsi"/>
                <w:bCs/>
                <w:kern w:val="0"/>
                <w:sz w:val="20"/>
                <w:szCs w:val="20"/>
                <w14:ligatures w14:val="none"/>
              </w:rPr>
              <w:t>10</w:t>
            </w:r>
            <w:r w:rsidR="003563E0" w:rsidRPr="00D2735F">
              <w:rPr>
                <w:rFonts w:eastAsia="Calibri" w:cstheme="minorHAnsi"/>
                <w:bCs/>
                <w:kern w:val="0"/>
                <w:sz w:val="20"/>
                <w:szCs w:val="20"/>
                <w14:ligatures w14:val="none"/>
              </w:rPr>
              <w:t>/2024</w:t>
            </w:r>
          </w:p>
        </w:tc>
        <w:tc>
          <w:tcPr>
            <w:tcW w:w="2115" w:type="dxa"/>
            <w:vAlign w:val="center"/>
          </w:tcPr>
          <w:p w14:paraId="09A24585" w14:textId="4110CF74"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eastAsia="pt-BR"/>
                <w14:ligatures w14:val="none"/>
              </w:rPr>
              <w:t>Herramienta tecnológica desarrollada</w:t>
            </w:r>
          </w:p>
        </w:tc>
      </w:tr>
      <w:tr w:rsidR="003563E0" w:rsidRPr="005711EB" w14:paraId="2DDDF0D9" w14:textId="77777777" w:rsidTr="003563E0">
        <w:tc>
          <w:tcPr>
            <w:tcW w:w="715" w:type="dxa"/>
            <w:vAlign w:val="center"/>
          </w:tcPr>
          <w:p w14:paraId="28CE8A31" w14:textId="762EB6CE" w:rsidR="003563E0" w:rsidRPr="005711EB" w:rsidRDefault="00E92A71" w:rsidP="003563E0">
            <w:pPr>
              <w:rPr>
                <w:lang w:val="es-ES"/>
              </w:rPr>
            </w:pPr>
            <w:r w:rsidRPr="005711EB">
              <w:rPr>
                <w:lang w:val="es-ES"/>
              </w:rPr>
              <w:t>3.4</w:t>
            </w:r>
          </w:p>
        </w:tc>
        <w:tc>
          <w:tcPr>
            <w:tcW w:w="3635" w:type="dxa"/>
            <w:vAlign w:val="center"/>
          </w:tcPr>
          <w:p w14:paraId="1698488E" w14:textId="3CF37DD1" w:rsidR="003563E0" w:rsidRPr="005711EB" w:rsidRDefault="003563E0" w:rsidP="003563E0">
            <w:pPr>
              <w:rPr>
                <w:lang w:val="es-ES"/>
              </w:rPr>
            </w:pPr>
            <w:r w:rsidRPr="005711EB">
              <w:rPr>
                <w:rFonts w:eastAsia="Times New Roman" w:cstheme="minorHAnsi"/>
                <w:color w:val="000000"/>
                <w:kern w:val="0"/>
                <w:sz w:val="20"/>
                <w:szCs w:val="20"/>
                <w:bdr w:val="none" w:sz="0" w:space="0" w:color="auto" w:frame="1"/>
                <w:lang w:val="es-419" w:eastAsia="pt-BR"/>
                <w14:ligatures w14:val="none"/>
              </w:rPr>
              <w:t>Transferencia de conocimientos/Gestión de conocimientos (</w:t>
            </w:r>
            <w:proofErr w:type="spellStart"/>
            <w:r w:rsidRPr="005711EB">
              <w:rPr>
                <w:rFonts w:eastAsia="Times New Roman" w:cstheme="minorHAnsi"/>
                <w:color w:val="000000"/>
                <w:kern w:val="0"/>
                <w:sz w:val="20"/>
                <w:szCs w:val="20"/>
                <w:bdr w:val="none" w:sz="0" w:space="0" w:color="auto" w:frame="1"/>
                <w:lang w:val="es-419" w:eastAsia="pt-BR"/>
                <w14:ligatures w14:val="none"/>
              </w:rPr>
              <w:t>Teams</w:t>
            </w:r>
            <w:proofErr w:type="spellEnd"/>
            <w:r w:rsidRPr="005711EB">
              <w:rPr>
                <w:rFonts w:eastAsia="Times New Roman" w:cstheme="minorHAnsi"/>
                <w:color w:val="000000"/>
                <w:kern w:val="0"/>
                <w:sz w:val="20"/>
                <w:szCs w:val="20"/>
                <w:bdr w:val="none" w:sz="0" w:space="0" w:color="auto" w:frame="1"/>
                <w:lang w:val="es-419" w:eastAsia="pt-BR"/>
                <w14:ligatures w14:val="none"/>
              </w:rPr>
              <w:t>/Webinarios).</w:t>
            </w:r>
          </w:p>
        </w:tc>
        <w:tc>
          <w:tcPr>
            <w:tcW w:w="1182" w:type="dxa"/>
            <w:vAlign w:val="center"/>
          </w:tcPr>
          <w:p w14:paraId="6B241F63" w14:textId="1F79AA48" w:rsidR="003563E0" w:rsidRPr="00D2735F" w:rsidRDefault="003563E0" w:rsidP="003563E0">
            <w:pPr>
              <w:rPr>
                <w:lang w:val="es-ES"/>
              </w:rPr>
            </w:pPr>
            <w:r w:rsidRPr="00D2735F">
              <w:rPr>
                <w:rFonts w:eastAsia="Calibri" w:cstheme="minorHAnsi"/>
                <w:bCs/>
                <w:kern w:val="0"/>
                <w:sz w:val="20"/>
                <w:szCs w:val="20"/>
                <w14:ligatures w14:val="none"/>
              </w:rPr>
              <w:t>2</w:t>
            </w:r>
            <w:r w:rsidR="00D2735F" w:rsidRPr="00D2735F">
              <w:rPr>
                <w:rFonts w:eastAsia="Calibri" w:cstheme="minorHAnsi"/>
                <w:bCs/>
                <w:kern w:val="0"/>
                <w:sz w:val="20"/>
                <w:szCs w:val="20"/>
                <w14:ligatures w14:val="none"/>
              </w:rPr>
              <w:t>1</w:t>
            </w:r>
            <w:r w:rsidRPr="00D2735F">
              <w:rPr>
                <w:rFonts w:eastAsia="Calibri" w:cstheme="minorHAnsi"/>
                <w:bCs/>
                <w:kern w:val="0"/>
                <w:sz w:val="20"/>
                <w:szCs w:val="20"/>
                <w14:ligatures w14:val="none"/>
              </w:rPr>
              <w:t>/</w:t>
            </w:r>
            <w:r w:rsidR="00D2735F" w:rsidRPr="00D2735F">
              <w:rPr>
                <w:rFonts w:eastAsia="Calibri" w:cstheme="minorHAnsi"/>
                <w:bCs/>
                <w:kern w:val="0"/>
                <w:sz w:val="20"/>
                <w:szCs w:val="20"/>
                <w14:ligatures w14:val="none"/>
              </w:rPr>
              <w:t>1</w:t>
            </w:r>
            <w:r w:rsidRPr="00D2735F">
              <w:rPr>
                <w:rFonts w:eastAsia="Calibri" w:cstheme="minorHAnsi"/>
                <w:bCs/>
                <w:kern w:val="0"/>
                <w:sz w:val="20"/>
                <w:szCs w:val="20"/>
                <w14:ligatures w14:val="none"/>
              </w:rPr>
              <w:t>0/2024</w:t>
            </w:r>
          </w:p>
        </w:tc>
        <w:tc>
          <w:tcPr>
            <w:tcW w:w="1181" w:type="dxa"/>
            <w:vAlign w:val="center"/>
          </w:tcPr>
          <w:p w14:paraId="63D514D2" w14:textId="41702D36" w:rsidR="003563E0" w:rsidRPr="00D2735F" w:rsidRDefault="00D2735F" w:rsidP="003563E0">
            <w:pPr>
              <w:rPr>
                <w:lang w:val="es-ES"/>
              </w:rPr>
            </w:pPr>
            <w:r w:rsidRPr="00D2735F">
              <w:rPr>
                <w:rFonts w:eastAsia="Calibri" w:cstheme="minorHAnsi"/>
                <w:bCs/>
                <w:kern w:val="0"/>
                <w:sz w:val="20"/>
                <w:szCs w:val="20"/>
                <w14:ligatures w14:val="none"/>
              </w:rPr>
              <w:t>22</w:t>
            </w:r>
            <w:r w:rsidR="003563E0" w:rsidRPr="00D2735F">
              <w:rPr>
                <w:rFonts w:eastAsia="Calibri" w:cstheme="minorHAnsi"/>
                <w:bCs/>
                <w:kern w:val="0"/>
                <w:sz w:val="20"/>
                <w:szCs w:val="20"/>
                <w14:ligatures w14:val="none"/>
              </w:rPr>
              <w:t>/</w:t>
            </w:r>
            <w:r w:rsidRPr="00D2735F">
              <w:rPr>
                <w:rFonts w:eastAsia="Calibri" w:cstheme="minorHAnsi"/>
                <w:bCs/>
                <w:kern w:val="0"/>
                <w:sz w:val="20"/>
                <w:szCs w:val="20"/>
                <w14:ligatures w14:val="none"/>
              </w:rPr>
              <w:t>11</w:t>
            </w:r>
            <w:r w:rsidR="003563E0" w:rsidRPr="00D2735F">
              <w:rPr>
                <w:rFonts w:eastAsia="Calibri" w:cstheme="minorHAnsi"/>
                <w:bCs/>
                <w:kern w:val="0"/>
                <w:sz w:val="20"/>
                <w:szCs w:val="20"/>
                <w14:ligatures w14:val="none"/>
              </w:rPr>
              <w:t>/2024</w:t>
            </w:r>
          </w:p>
        </w:tc>
        <w:tc>
          <w:tcPr>
            <w:tcW w:w="2115" w:type="dxa"/>
            <w:vAlign w:val="center"/>
          </w:tcPr>
          <w:p w14:paraId="008C9FDF" w14:textId="479CCD02" w:rsidR="003563E0" w:rsidRPr="005711EB" w:rsidRDefault="003563E0" w:rsidP="00E92A71">
            <w:pPr>
              <w:jc w:val="center"/>
              <w:rPr>
                <w:rFonts w:eastAsia="Times New Roman" w:cstheme="minorHAnsi"/>
                <w:kern w:val="0"/>
                <w:lang w:eastAsia="pt-BR"/>
                <w14:ligatures w14:val="none"/>
              </w:rPr>
            </w:pPr>
            <w:r w:rsidRPr="005711EB">
              <w:rPr>
                <w:rFonts w:eastAsia="Times New Roman" w:cstheme="minorHAnsi"/>
                <w:color w:val="000000"/>
                <w:kern w:val="0"/>
                <w:sz w:val="20"/>
                <w:szCs w:val="20"/>
                <w:bdr w:val="none" w:sz="0" w:space="0" w:color="auto" w:frame="1"/>
                <w:lang w:eastAsia="pt-BR"/>
                <w14:ligatures w14:val="none"/>
              </w:rPr>
              <w:t>Transferencia de conocimiento realizada</w:t>
            </w:r>
          </w:p>
        </w:tc>
      </w:tr>
    </w:tbl>
    <w:p w14:paraId="2429B81C" w14:textId="6F88C0B8" w:rsidR="00627123" w:rsidRPr="005711EB" w:rsidRDefault="00627123" w:rsidP="0012231F">
      <w:pPr>
        <w:rPr>
          <w:lang w:val="es-ES"/>
        </w:rPr>
      </w:pPr>
    </w:p>
    <w:p w14:paraId="04A306FA" w14:textId="77777777" w:rsidR="00F74B07" w:rsidRPr="005711EB" w:rsidRDefault="00F74B07" w:rsidP="0012231F">
      <w:pPr>
        <w:rPr>
          <w:lang w:val="es-ES"/>
        </w:rPr>
      </w:pPr>
    </w:p>
    <w:p w14:paraId="6C5635AC" w14:textId="4255F7CD" w:rsidR="00627123" w:rsidRPr="005711EB" w:rsidRDefault="00627123" w:rsidP="0012231F">
      <w:pPr>
        <w:rPr>
          <w:lang w:val="es-ES"/>
        </w:rPr>
      </w:pPr>
    </w:p>
    <w:p w14:paraId="4910B51C" w14:textId="4DB795DE" w:rsidR="00627123" w:rsidRPr="005711EB" w:rsidRDefault="00261FB6" w:rsidP="00F74B07">
      <w:pPr>
        <w:pStyle w:val="Prrafodelista"/>
        <w:numPr>
          <w:ilvl w:val="0"/>
          <w:numId w:val="5"/>
        </w:numPr>
        <w:rPr>
          <w:b/>
          <w:bCs/>
          <w:lang w:val="es-ES"/>
        </w:rPr>
      </w:pPr>
      <w:r w:rsidRPr="005711EB">
        <w:rPr>
          <w:rFonts w:cstheme="minorHAnsi"/>
          <w:b/>
          <w:szCs w:val="24"/>
        </w:rPr>
        <w:t>Actividad: Gestión y administración de plataformas de capacitación</w:t>
      </w:r>
      <w:r w:rsidR="00661345" w:rsidRPr="00661345">
        <w:rPr>
          <w:rFonts w:cstheme="minorHAnsi"/>
          <w:b/>
          <w:szCs w:val="24"/>
        </w:rPr>
        <w:t xml:space="preserve"> y aprendizaje</w:t>
      </w:r>
    </w:p>
    <w:p w14:paraId="2100E118" w14:textId="77777777" w:rsidR="00627123" w:rsidRPr="005711EB" w:rsidRDefault="00627123" w:rsidP="00627123">
      <w:pPr>
        <w:rPr>
          <w:lang w:val="es-ES"/>
        </w:rPr>
      </w:pPr>
    </w:p>
    <w:tbl>
      <w:tblPr>
        <w:tblStyle w:val="Tablaconcuadrcula"/>
        <w:tblW w:w="0" w:type="auto"/>
        <w:tblLook w:val="04A0" w:firstRow="1" w:lastRow="0" w:firstColumn="1" w:lastColumn="0" w:noHBand="0" w:noVBand="1"/>
      </w:tblPr>
      <w:tblGrid>
        <w:gridCol w:w="741"/>
        <w:gridCol w:w="3646"/>
        <w:gridCol w:w="1137"/>
        <w:gridCol w:w="1275"/>
        <w:gridCol w:w="2029"/>
      </w:tblGrid>
      <w:tr w:rsidR="00627123" w:rsidRPr="005711EB" w14:paraId="4BC1A6EF" w14:textId="77777777" w:rsidTr="005274EA">
        <w:tc>
          <w:tcPr>
            <w:tcW w:w="741" w:type="dxa"/>
            <w:shd w:val="clear" w:color="auto" w:fill="DEEAF6" w:themeFill="accent5" w:themeFillTint="33"/>
            <w:vAlign w:val="center"/>
          </w:tcPr>
          <w:p w14:paraId="39C81B1A" w14:textId="140E07D1" w:rsidR="00627123" w:rsidRPr="005711EB" w:rsidRDefault="00627123" w:rsidP="00507964">
            <w:pPr>
              <w:jc w:val="center"/>
              <w:rPr>
                <w:b/>
                <w:bCs/>
                <w:lang w:val="es-ES"/>
              </w:rPr>
            </w:pPr>
            <w:r w:rsidRPr="005711EB">
              <w:rPr>
                <w:b/>
                <w:bCs/>
                <w:lang w:val="es-ES"/>
              </w:rPr>
              <w:t>No.</w:t>
            </w:r>
          </w:p>
        </w:tc>
        <w:tc>
          <w:tcPr>
            <w:tcW w:w="3646" w:type="dxa"/>
            <w:shd w:val="clear" w:color="auto" w:fill="DEEAF6" w:themeFill="accent5" w:themeFillTint="33"/>
            <w:vAlign w:val="center"/>
          </w:tcPr>
          <w:p w14:paraId="4CC495ED" w14:textId="77777777" w:rsidR="00627123" w:rsidRPr="005711EB" w:rsidRDefault="00627123" w:rsidP="00507964">
            <w:pPr>
              <w:jc w:val="center"/>
              <w:rPr>
                <w:b/>
                <w:bCs/>
                <w:lang w:val="es-ES"/>
              </w:rPr>
            </w:pPr>
            <w:r w:rsidRPr="005711EB">
              <w:rPr>
                <w:b/>
                <w:bCs/>
                <w:lang w:val="es-ES"/>
              </w:rPr>
              <w:t>Actividades específicas</w:t>
            </w:r>
          </w:p>
        </w:tc>
        <w:tc>
          <w:tcPr>
            <w:tcW w:w="1137" w:type="dxa"/>
            <w:shd w:val="clear" w:color="auto" w:fill="DEEAF6" w:themeFill="accent5" w:themeFillTint="33"/>
            <w:vAlign w:val="center"/>
          </w:tcPr>
          <w:p w14:paraId="2CB88B00" w14:textId="77777777" w:rsidR="00627123" w:rsidRPr="005711EB" w:rsidRDefault="00627123" w:rsidP="00507964">
            <w:pPr>
              <w:jc w:val="center"/>
              <w:rPr>
                <w:b/>
                <w:bCs/>
                <w:lang w:val="es-ES"/>
              </w:rPr>
            </w:pPr>
            <w:r w:rsidRPr="005711EB">
              <w:rPr>
                <w:b/>
                <w:bCs/>
                <w:lang w:val="es-ES"/>
              </w:rPr>
              <w:t>Fecha de inicio</w:t>
            </w:r>
          </w:p>
        </w:tc>
        <w:tc>
          <w:tcPr>
            <w:tcW w:w="1275" w:type="dxa"/>
            <w:shd w:val="clear" w:color="auto" w:fill="DEEAF6" w:themeFill="accent5" w:themeFillTint="33"/>
            <w:vAlign w:val="center"/>
          </w:tcPr>
          <w:p w14:paraId="3EB95A0A" w14:textId="77777777" w:rsidR="00627123" w:rsidRPr="005711EB" w:rsidRDefault="00627123" w:rsidP="00507964">
            <w:pPr>
              <w:jc w:val="center"/>
              <w:rPr>
                <w:b/>
                <w:bCs/>
                <w:lang w:val="es-ES"/>
              </w:rPr>
            </w:pPr>
            <w:r w:rsidRPr="005711EB">
              <w:rPr>
                <w:b/>
                <w:bCs/>
                <w:lang w:val="es-ES"/>
              </w:rPr>
              <w:t>Fecha de término</w:t>
            </w:r>
          </w:p>
        </w:tc>
        <w:tc>
          <w:tcPr>
            <w:tcW w:w="2029" w:type="dxa"/>
            <w:shd w:val="clear" w:color="auto" w:fill="DEEAF6" w:themeFill="accent5" w:themeFillTint="33"/>
            <w:vAlign w:val="center"/>
          </w:tcPr>
          <w:p w14:paraId="67BFFFB5" w14:textId="77777777" w:rsidR="00627123" w:rsidRPr="005711EB" w:rsidRDefault="00627123" w:rsidP="00507964">
            <w:pPr>
              <w:jc w:val="center"/>
              <w:rPr>
                <w:b/>
                <w:bCs/>
                <w:lang w:val="es-ES"/>
              </w:rPr>
            </w:pPr>
            <w:r w:rsidRPr="005711EB">
              <w:rPr>
                <w:b/>
                <w:bCs/>
                <w:lang w:val="es-ES"/>
              </w:rPr>
              <w:t>Resultado esperado / Productos</w:t>
            </w:r>
          </w:p>
        </w:tc>
      </w:tr>
      <w:tr w:rsidR="005274EA" w:rsidRPr="005711EB" w14:paraId="36D7A48E" w14:textId="77777777" w:rsidTr="003E0726">
        <w:tc>
          <w:tcPr>
            <w:tcW w:w="741" w:type="dxa"/>
            <w:vAlign w:val="center"/>
          </w:tcPr>
          <w:p w14:paraId="5F2DF30B" w14:textId="45478279" w:rsidR="003E0726" w:rsidRPr="005711EB" w:rsidRDefault="003E0726" w:rsidP="005274EA">
            <w:pPr>
              <w:rPr>
                <w:lang w:val="es-ES"/>
              </w:rPr>
            </w:pPr>
            <w:r w:rsidRPr="005711EB">
              <w:rPr>
                <w:lang w:val="es-ES"/>
              </w:rPr>
              <w:t>4.1</w:t>
            </w:r>
          </w:p>
        </w:tc>
        <w:tc>
          <w:tcPr>
            <w:tcW w:w="3646" w:type="dxa"/>
            <w:vAlign w:val="center"/>
          </w:tcPr>
          <w:p w14:paraId="00D1CD22" w14:textId="5E6FAFE3" w:rsidR="005274EA" w:rsidRPr="005711EB" w:rsidRDefault="005274EA" w:rsidP="005274EA">
            <w:pPr>
              <w:rPr>
                <w:sz w:val="20"/>
                <w:szCs w:val="18"/>
                <w:lang w:val="es-ES"/>
              </w:rPr>
            </w:pPr>
            <w:r w:rsidRPr="005711EB">
              <w:rPr>
                <w:rFonts w:cstheme="minorHAnsi"/>
                <w:bCs/>
                <w:sz w:val="20"/>
                <w:szCs w:val="18"/>
              </w:rPr>
              <w:t>Consultoría para apoyar administración plataforma SGE, Moodle OLACEFS, micrositio CCC</w:t>
            </w:r>
            <w:r w:rsidR="00856B14">
              <w:rPr>
                <w:rFonts w:cstheme="minorHAnsi"/>
                <w:bCs/>
                <w:sz w:val="20"/>
                <w:szCs w:val="18"/>
              </w:rPr>
              <w:t>,</w:t>
            </w:r>
            <w:r w:rsidRPr="005711EB">
              <w:rPr>
                <w:rFonts w:cstheme="minorHAnsi"/>
                <w:bCs/>
                <w:sz w:val="20"/>
                <w:szCs w:val="18"/>
              </w:rPr>
              <w:t xml:space="preserve"> difusión de contenidos </w:t>
            </w:r>
            <w:r w:rsidR="00856B14">
              <w:rPr>
                <w:rFonts w:cstheme="minorHAnsi"/>
                <w:bCs/>
                <w:sz w:val="20"/>
                <w:szCs w:val="18"/>
              </w:rPr>
              <w:t xml:space="preserve">y gestión </w:t>
            </w:r>
            <w:r w:rsidRPr="005711EB">
              <w:rPr>
                <w:rFonts w:cstheme="minorHAnsi"/>
                <w:bCs/>
                <w:sz w:val="20"/>
                <w:szCs w:val="18"/>
              </w:rPr>
              <w:t>del Comité.</w:t>
            </w:r>
          </w:p>
        </w:tc>
        <w:tc>
          <w:tcPr>
            <w:tcW w:w="1137" w:type="dxa"/>
            <w:vAlign w:val="center"/>
          </w:tcPr>
          <w:p w14:paraId="0BB7468E" w14:textId="6633CAED" w:rsidR="005274EA" w:rsidRPr="005711EB" w:rsidRDefault="002C7336" w:rsidP="005274EA">
            <w:pPr>
              <w:rPr>
                <w:sz w:val="20"/>
                <w:szCs w:val="18"/>
                <w:lang w:val="es-ES"/>
              </w:rPr>
            </w:pPr>
            <w:r>
              <w:rPr>
                <w:rFonts w:cstheme="minorHAnsi"/>
                <w:bCs/>
                <w:sz w:val="20"/>
                <w:szCs w:val="18"/>
              </w:rPr>
              <w:t>15</w:t>
            </w:r>
            <w:r w:rsidR="005274EA" w:rsidRPr="005711EB">
              <w:rPr>
                <w:rFonts w:cstheme="minorHAnsi"/>
                <w:bCs/>
                <w:sz w:val="20"/>
                <w:szCs w:val="18"/>
              </w:rPr>
              <w:t>/0</w:t>
            </w:r>
            <w:r>
              <w:rPr>
                <w:rFonts w:cstheme="minorHAnsi"/>
                <w:bCs/>
                <w:sz w:val="20"/>
                <w:szCs w:val="18"/>
              </w:rPr>
              <w:t>4</w:t>
            </w:r>
            <w:r w:rsidR="005274EA" w:rsidRPr="005711EB">
              <w:rPr>
                <w:rFonts w:cstheme="minorHAnsi"/>
                <w:bCs/>
                <w:sz w:val="20"/>
                <w:szCs w:val="18"/>
              </w:rPr>
              <w:t>/</w:t>
            </w:r>
            <w:r w:rsidR="00A959F0" w:rsidRPr="005711EB">
              <w:rPr>
                <w:rFonts w:cstheme="minorHAnsi"/>
                <w:bCs/>
                <w:sz w:val="20"/>
                <w:szCs w:val="18"/>
              </w:rPr>
              <w:t>20</w:t>
            </w:r>
            <w:r w:rsidR="005274EA" w:rsidRPr="005711EB">
              <w:rPr>
                <w:rFonts w:cstheme="minorHAnsi"/>
                <w:bCs/>
                <w:sz w:val="20"/>
                <w:szCs w:val="18"/>
              </w:rPr>
              <w:t>24</w:t>
            </w:r>
          </w:p>
        </w:tc>
        <w:tc>
          <w:tcPr>
            <w:tcW w:w="1275" w:type="dxa"/>
            <w:vAlign w:val="center"/>
          </w:tcPr>
          <w:p w14:paraId="111A67B8" w14:textId="2CC7688D" w:rsidR="005274EA" w:rsidRPr="005711EB" w:rsidRDefault="005274EA" w:rsidP="005274EA">
            <w:pPr>
              <w:rPr>
                <w:sz w:val="20"/>
                <w:szCs w:val="18"/>
                <w:lang w:val="es-ES"/>
              </w:rPr>
            </w:pPr>
            <w:r w:rsidRPr="005711EB">
              <w:rPr>
                <w:rFonts w:cstheme="minorHAnsi"/>
                <w:bCs/>
                <w:sz w:val="20"/>
                <w:szCs w:val="18"/>
              </w:rPr>
              <w:t>31/12/</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3D09AA50" w14:textId="08EC0753" w:rsidR="005274EA" w:rsidRPr="005711EB" w:rsidRDefault="005274EA" w:rsidP="005274EA">
            <w:pPr>
              <w:rPr>
                <w:sz w:val="20"/>
                <w:szCs w:val="18"/>
                <w:lang w:val="es-ES"/>
              </w:rPr>
            </w:pPr>
            <w:r w:rsidRPr="005711EB">
              <w:rPr>
                <w:rFonts w:cstheme="minorHAnsi"/>
                <w:bCs/>
                <w:sz w:val="20"/>
                <w:szCs w:val="18"/>
              </w:rPr>
              <w:t>C</w:t>
            </w:r>
            <w:r w:rsidR="00BE18F4">
              <w:rPr>
                <w:rFonts w:cstheme="minorHAnsi"/>
                <w:bCs/>
                <w:sz w:val="20"/>
                <w:szCs w:val="18"/>
              </w:rPr>
              <w:t>onsultoría realizada</w:t>
            </w:r>
          </w:p>
        </w:tc>
      </w:tr>
      <w:tr w:rsidR="005274EA" w:rsidRPr="005711EB" w14:paraId="1E6D8047" w14:textId="77777777" w:rsidTr="003E0726">
        <w:tc>
          <w:tcPr>
            <w:tcW w:w="741" w:type="dxa"/>
            <w:vAlign w:val="center"/>
          </w:tcPr>
          <w:p w14:paraId="09D0A385" w14:textId="7131F080" w:rsidR="005274EA" w:rsidRPr="005711EB" w:rsidRDefault="003E0726" w:rsidP="005274EA">
            <w:pPr>
              <w:rPr>
                <w:lang w:val="es-ES"/>
              </w:rPr>
            </w:pPr>
            <w:r w:rsidRPr="005711EB">
              <w:rPr>
                <w:lang w:val="es-ES"/>
              </w:rPr>
              <w:t>4.2</w:t>
            </w:r>
          </w:p>
        </w:tc>
        <w:tc>
          <w:tcPr>
            <w:tcW w:w="3646" w:type="dxa"/>
            <w:vAlign w:val="center"/>
          </w:tcPr>
          <w:p w14:paraId="241DE72E" w14:textId="196E5DC8" w:rsidR="005274EA" w:rsidRPr="005711EB" w:rsidRDefault="00661345" w:rsidP="005274EA">
            <w:pPr>
              <w:rPr>
                <w:sz w:val="20"/>
                <w:szCs w:val="18"/>
                <w:lang w:val="es-ES"/>
              </w:rPr>
            </w:pPr>
            <w:r w:rsidRPr="000C7802">
              <w:rPr>
                <w:sz w:val="20"/>
                <w:szCs w:val="18"/>
                <w:lang w:val="es-ES"/>
              </w:rPr>
              <w:t>Consultoría para diagnóstico</w:t>
            </w:r>
            <w:r>
              <w:rPr>
                <w:sz w:val="20"/>
                <w:szCs w:val="18"/>
                <w:lang w:val="es-ES"/>
              </w:rPr>
              <w:t>,</w:t>
            </w:r>
            <w:r w:rsidRPr="000C7802">
              <w:rPr>
                <w:sz w:val="20"/>
                <w:szCs w:val="18"/>
                <w:lang w:val="es-ES"/>
              </w:rPr>
              <w:t xml:space="preserve"> propuesta de mejora</w:t>
            </w:r>
            <w:r>
              <w:rPr>
                <w:sz w:val="20"/>
                <w:szCs w:val="18"/>
                <w:lang w:val="es-ES"/>
              </w:rPr>
              <w:t>, desarrollo e implementación de la/s plataforma/s de capacitación y aprendizaje</w:t>
            </w:r>
          </w:p>
        </w:tc>
        <w:tc>
          <w:tcPr>
            <w:tcW w:w="1137" w:type="dxa"/>
            <w:vAlign w:val="center"/>
          </w:tcPr>
          <w:p w14:paraId="2A3A9C97" w14:textId="12DCE515" w:rsidR="005274EA" w:rsidRPr="00AD5639" w:rsidRDefault="003C7C49" w:rsidP="005274EA">
            <w:pPr>
              <w:rPr>
                <w:sz w:val="20"/>
                <w:szCs w:val="18"/>
                <w:lang w:val="es-ES"/>
              </w:rPr>
            </w:pPr>
            <w:r>
              <w:rPr>
                <w:rFonts w:cstheme="minorHAnsi"/>
                <w:bCs/>
                <w:sz w:val="20"/>
                <w:szCs w:val="18"/>
              </w:rPr>
              <w:t>29</w:t>
            </w:r>
            <w:r w:rsidR="005274EA" w:rsidRPr="00AD5639">
              <w:rPr>
                <w:rFonts w:cstheme="minorHAnsi"/>
                <w:bCs/>
                <w:sz w:val="20"/>
                <w:szCs w:val="18"/>
              </w:rPr>
              <w:t>/0</w:t>
            </w:r>
            <w:r w:rsidR="00281D50">
              <w:rPr>
                <w:rFonts w:cstheme="minorHAnsi"/>
                <w:bCs/>
                <w:sz w:val="20"/>
                <w:szCs w:val="18"/>
              </w:rPr>
              <w:t>7</w:t>
            </w:r>
            <w:r w:rsidR="005274EA" w:rsidRPr="00AD5639">
              <w:rPr>
                <w:rFonts w:cstheme="minorHAnsi"/>
                <w:bCs/>
                <w:sz w:val="20"/>
                <w:szCs w:val="18"/>
              </w:rPr>
              <w:t>/</w:t>
            </w:r>
            <w:r w:rsidR="00A959F0" w:rsidRPr="00AD5639">
              <w:rPr>
                <w:rFonts w:cstheme="minorHAnsi"/>
                <w:bCs/>
                <w:sz w:val="20"/>
                <w:szCs w:val="18"/>
              </w:rPr>
              <w:t>20</w:t>
            </w:r>
            <w:r w:rsidR="005274EA" w:rsidRPr="00AD5639">
              <w:rPr>
                <w:rFonts w:cstheme="minorHAnsi"/>
                <w:bCs/>
                <w:sz w:val="20"/>
                <w:szCs w:val="18"/>
              </w:rPr>
              <w:t>24</w:t>
            </w:r>
          </w:p>
        </w:tc>
        <w:tc>
          <w:tcPr>
            <w:tcW w:w="1275" w:type="dxa"/>
            <w:vAlign w:val="center"/>
          </w:tcPr>
          <w:p w14:paraId="25960E45" w14:textId="4AA6D88B" w:rsidR="005274EA" w:rsidRPr="00AD5639" w:rsidRDefault="00DA7793" w:rsidP="005274EA">
            <w:pPr>
              <w:rPr>
                <w:sz w:val="20"/>
                <w:szCs w:val="18"/>
                <w:lang w:val="es-ES"/>
              </w:rPr>
            </w:pPr>
            <w:r>
              <w:rPr>
                <w:rFonts w:cstheme="minorHAnsi"/>
                <w:bCs/>
                <w:sz w:val="20"/>
                <w:szCs w:val="18"/>
              </w:rPr>
              <w:t>31</w:t>
            </w:r>
            <w:r w:rsidR="005274EA" w:rsidRPr="00AD5639">
              <w:rPr>
                <w:rFonts w:cstheme="minorHAnsi"/>
                <w:bCs/>
                <w:sz w:val="20"/>
                <w:szCs w:val="18"/>
              </w:rPr>
              <w:t>/</w:t>
            </w:r>
            <w:r>
              <w:rPr>
                <w:rFonts w:cstheme="minorHAnsi"/>
                <w:bCs/>
                <w:sz w:val="20"/>
                <w:szCs w:val="18"/>
              </w:rPr>
              <w:t>12</w:t>
            </w:r>
            <w:r w:rsidR="005274EA" w:rsidRPr="00AD5639">
              <w:rPr>
                <w:rFonts w:cstheme="minorHAnsi"/>
                <w:bCs/>
                <w:sz w:val="20"/>
                <w:szCs w:val="18"/>
              </w:rPr>
              <w:t>/</w:t>
            </w:r>
            <w:r w:rsidR="00A959F0" w:rsidRPr="00AD5639">
              <w:rPr>
                <w:rFonts w:cstheme="minorHAnsi"/>
                <w:bCs/>
                <w:sz w:val="20"/>
                <w:szCs w:val="18"/>
              </w:rPr>
              <w:t>20</w:t>
            </w:r>
            <w:r w:rsidR="005274EA" w:rsidRPr="00AD5639">
              <w:rPr>
                <w:rFonts w:cstheme="minorHAnsi"/>
                <w:bCs/>
                <w:sz w:val="20"/>
                <w:szCs w:val="18"/>
              </w:rPr>
              <w:t>24</w:t>
            </w:r>
          </w:p>
        </w:tc>
        <w:tc>
          <w:tcPr>
            <w:tcW w:w="2029" w:type="dxa"/>
            <w:vAlign w:val="center"/>
          </w:tcPr>
          <w:p w14:paraId="08AE3680" w14:textId="262E2585" w:rsidR="005274EA" w:rsidRPr="005711EB" w:rsidRDefault="00BE18F4" w:rsidP="005274EA">
            <w:pPr>
              <w:rPr>
                <w:sz w:val="20"/>
                <w:szCs w:val="18"/>
                <w:lang w:val="es-ES"/>
              </w:rPr>
            </w:pPr>
            <w:r w:rsidRPr="005711EB">
              <w:rPr>
                <w:rFonts w:cstheme="minorHAnsi"/>
                <w:bCs/>
                <w:sz w:val="20"/>
                <w:szCs w:val="18"/>
              </w:rPr>
              <w:t>C</w:t>
            </w:r>
            <w:r>
              <w:rPr>
                <w:rFonts w:cstheme="minorHAnsi"/>
                <w:bCs/>
                <w:sz w:val="20"/>
                <w:szCs w:val="18"/>
              </w:rPr>
              <w:t>onsultoría realizada</w:t>
            </w:r>
          </w:p>
        </w:tc>
      </w:tr>
      <w:tr w:rsidR="005274EA" w:rsidRPr="005711EB" w14:paraId="3DB4A847" w14:textId="77777777" w:rsidTr="003E0726">
        <w:tc>
          <w:tcPr>
            <w:tcW w:w="741" w:type="dxa"/>
            <w:vAlign w:val="center"/>
          </w:tcPr>
          <w:p w14:paraId="69DEEAF9" w14:textId="15CB7B48" w:rsidR="005274EA" w:rsidRPr="005711EB" w:rsidRDefault="003E0726" w:rsidP="005274EA">
            <w:pPr>
              <w:rPr>
                <w:lang w:val="es-ES"/>
              </w:rPr>
            </w:pPr>
            <w:r w:rsidRPr="005711EB">
              <w:rPr>
                <w:lang w:val="es-ES"/>
              </w:rPr>
              <w:t>4.3</w:t>
            </w:r>
          </w:p>
        </w:tc>
        <w:tc>
          <w:tcPr>
            <w:tcW w:w="3646" w:type="dxa"/>
            <w:vAlign w:val="center"/>
          </w:tcPr>
          <w:p w14:paraId="27E941BA" w14:textId="3BFFCE2C" w:rsidR="005274EA" w:rsidRPr="005711EB" w:rsidRDefault="005274EA" w:rsidP="005274EA">
            <w:pPr>
              <w:rPr>
                <w:sz w:val="20"/>
                <w:szCs w:val="18"/>
                <w:lang w:val="es-ES"/>
              </w:rPr>
            </w:pPr>
            <w:r w:rsidRPr="005711EB">
              <w:rPr>
                <w:rFonts w:cstheme="minorHAnsi"/>
                <w:bCs/>
                <w:sz w:val="20"/>
                <w:szCs w:val="18"/>
              </w:rPr>
              <w:t xml:space="preserve">Difusión de productos en eventos, redes sociales, sitio web, etc. </w:t>
            </w:r>
          </w:p>
        </w:tc>
        <w:tc>
          <w:tcPr>
            <w:tcW w:w="1137" w:type="dxa"/>
            <w:vAlign w:val="center"/>
          </w:tcPr>
          <w:p w14:paraId="3A8B4C4B" w14:textId="0EF39FEC" w:rsidR="005274EA" w:rsidRPr="00AD5639" w:rsidRDefault="006B5644" w:rsidP="005274EA">
            <w:pPr>
              <w:rPr>
                <w:sz w:val="20"/>
                <w:szCs w:val="18"/>
                <w:lang w:val="es-ES"/>
              </w:rPr>
            </w:pPr>
            <w:r w:rsidRPr="00AD5639">
              <w:rPr>
                <w:rFonts w:cstheme="minorHAnsi"/>
                <w:bCs/>
                <w:sz w:val="20"/>
                <w:szCs w:val="18"/>
              </w:rPr>
              <w:t>01</w:t>
            </w:r>
            <w:r w:rsidR="005274EA" w:rsidRPr="00AD5639">
              <w:rPr>
                <w:rFonts w:cstheme="minorHAnsi"/>
                <w:bCs/>
                <w:sz w:val="20"/>
                <w:szCs w:val="18"/>
              </w:rPr>
              <w:t>/01/</w:t>
            </w:r>
            <w:r w:rsidR="00A959F0" w:rsidRPr="00AD5639">
              <w:rPr>
                <w:rFonts w:cstheme="minorHAnsi"/>
                <w:bCs/>
                <w:sz w:val="20"/>
                <w:szCs w:val="18"/>
              </w:rPr>
              <w:t>20</w:t>
            </w:r>
            <w:r w:rsidR="005274EA" w:rsidRPr="00AD5639">
              <w:rPr>
                <w:rFonts w:cstheme="minorHAnsi"/>
                <w:bCs/>
                <w:sz w:val="20"/>
                <w:szCs w:val="18"/>
              </w:rPr>
              <w:t>24</w:t>
            </w:r>
          </w:p>
        </w:tc>
        <w:tc>
          <w:tcPr>
            <w:tcW w:w="1275" w:type="dxa"/>
            <w:vAlign w:val="center"/>
          </w:tcPr>
          <w:p w14:paraId="0CFABD47" w14:textId="350ED0A1" w:rsidR="005274EA" w:rsidRPr="00AD5639" w:rsidRDefault="005274EA" w:rsidP="005274EA">
            <w:pPr>
              <w:rPr>
                <w:sz w:val="20"/>
                <w:szCs w:val="18"/>
                <w:lang w:val="es-ES"/>
              </w:rPr>
            </w:pPr>
            <w:r w:rsidRPr="00AD5639">
              <w:rPr>
                <w:rFonts w:cstheme="minorHAnsi"/>
                <w:bCs/>
                <w:sz w:val="20"/>
                <w:szCs w:val="18"/>
              </w:rPr>
              <w:t>31/12/</w:t>
            </w:r>
            <w:r w:rsidR="00A959F0" w:rsidRPr="00AD5639">
              <w:rPr>
                <w:rFonts w:cstheme="minorHAnsi"/>
                <w:bCs/>
                <w:sz w:val="20"/>
                <w:szCs w:val="18"/>
              </w:rPr>
              <w:t>20</w:t>
            </w:r>
            <w:r w:rsidRPr="00AD5639">
              <w:rPr>
                <w:rFonts w:cstheme="minorHAnsi"/>
                <w:bCs/>
                <w:sz w:val="20"/>
                <w:szCs w:val="18"/>
              </w:rPr>
              <w:t>24</w:t>
            </w:r>
          </w:p>
        </w:tc>
        <w:tc>
          <w:tcPr>
            <w:tcW w:w="2029" w:type="dxa"/>
            <w:vAlign w:val="center"/>
          </w:tcPr>
          <w:p w14:paraId="0A3C1314" w14:textId="2436C307" w:rsidR="005274EA" w:rsidRPr="005711EB" w:rsidRDefault="005274EA" w:rsidP="005274EA">
            <w:pPr>
              <w:rPr>
                <w:sz w:val="20"/>
                <w:szCs w:val="18"/>
                <w:lang w:val="es-ES"/>
              </w:rPr>
            </w:pPr>
            <w:r w:rsidRPr="005711EB">
              <w:rPr>
                <w:rFonts w:cstheme="minorHAnsi"/>
                <w:bCs/>
                <w:sz w:val="20"/>
                <w:szCs w:val="18"/>
              </w:rPr>
              <w:t>Amplia difusión que permita dar a conocer productos del CCC</w:t>
            </w:r>
          </w:p>
        </w:tc>
      </w:tr>
    </w:tbl>
    <w:p w14:paraId="45EBFABD" w14:textId="7BC81608" w:rsidR="00627123" w:rsidRPr="005711EB" w:rsidRDefault="00627123" w:rsidP="00AE2471">
      <w:pPr>
        <w:rPr>
          <w:lang w:val="es-ES"/>
        </w:rPr>
      </w:pPr>
    </w:p>
    <w:p w14:paraId="406368A9" w14:textId="39EEFDBF" w:rsidR="00627123" w:rsidRPr="005711EB" w:rsidRDefault="00B4192B" w:rsidP="00EF62B9">
      <w:pPr>
        <w:pStyle w:val="Prrafodelista"/>
        <w:numPr>
          <w:ilvl w:val="0"/>
          <w:numId w:val="5"/>
        </w:numPr>
        <w:rPr>
          <w:rFonts w:cstheme="minorHAnsi"/>
          <w:b/>
          <w:szCs w:val="24"/>
        </w:rPr>
      </w:pPr>
      <w:r w:rsidRPr="005711EB">
        <w:rPr>
          <w:rFonts w:cstheme="minorHAnsi"/>
          <w:b/>
          <w:szCs w:val="24"/>
        </w:rPr>
        <w:lastRenderedPageBreak/>
        <w:t>Actividad: Diagnóstico de Necesidades de Capacitación 2024 y Plan de Capacitación</w:t>
      </w:r>
    </w:p>
    <w:p w14:paraId="40B2E7F9" w14:textId="77777777" w:rsidR="00627123" w:rsidRPr="005711EB" w:rsidRDefault="00627123" w:rsidP="00A13EED">
      <w:pPr>
        <w:rPr>
          <w:lang w:val="es-ES"/>
        </w:rPr>
      </w:pPr>
    </w:p>
    <w:tbl>
      <w:tblPr>
        <w:tblStyle w:val="Tablaconcuadrcula"/>
        <w:tblW w:w="0" w:type="auto"/>
        <w:tblLook w:val="04A0" w:firstRow="1" w:lastRow="0" w:firstColumn="1" w:lastColumn="0" w:noHBand="0" w:noVBand="1"/>
      </w:tblPr>
      <w:tblGrid>
        <w:gridCol w:w="821"/>
        <w:gridCol w:w="3493"/>
        <w:gridCol w:w="1210"/>
        <w:gridCol w:w="1275"/>
        <w:gridCol w:w="2029"/>
      </w:tblGrid>
      <w:tr w:rsidR="00627123" w:rsidRPr="005711EB" w14:paraId="0360DFC5" w14:textId="77777777" w:rsidTr="005274EA">
        <w:tc>
          <w:tcPr>
            <w:tcW w:w="821" w:type="dxa"/>
            <w:shd w:val="clear" w:color="auto" w:fill="DEEAF6" w:themeFill="accent5" w:themeFillTint="33"/>
            <w:vAlign w:val="center"/>
          </w:tcPr>
          <w:p w14:paraId="2A7A075C" w14:textId="794E969E" w:rsidR="00627123" w:rsidRPr="005711EB" w:rsidRDefault="00627123" w:rsidP="00507964">
            <w:pPr>
              <w:jc w:val="center"/>
              <w:rPr>
                <w:b/>
                <w:bCs/>
                <w:lang w:val="es-ES"/>
              </w:rPr>
            </w:pPr>
            <w:r w:rsidRPr="005711EB">
              <w:rPr>
                <w:b/>
                <w:bCs/>
                <w:lang w:val="es-ES"/>
              </w:rPr>
              <w:t>No.</w:t>
            </w:r>
          </w:p>
        </w:tc>
        <w:tc>
          <w:tcPr>
            <w:tcW w:w="3493" w:type="dxa"/>
            <w:shd w:val="clear" w:color="auto" w:fill="DEEAF6" w:themeFill="accent5" w:themeFillTint="33"/>
            <w:vAlign w:val="center"/>
          </w:tcPr>
          <w:p w14:paraId="26792E56" w14:textId="77777777" w:rsidR="00627123" w:rsidRPr="005711EB" w:rsidRDefault="00627123" w:rsidP="00507964">
            <w:pPr>
              <w:jc w:val="center"/>
              <w:rPr>
                <w:b/>
                <w:bCs/>
                <w:lang w:val="es-ES"/>
              </w:rPr>
            </w:pPr>
            <w:r w:rsidRPr="005711EB">
              <w:rPr>
                <w:b/>
                <w:bCs/>
                <w:lang w:val="es-ES"/>
              </w:rPr>
              <w:t>Actividades específicas</w:t>
            </w:r>
          </w:p>
        </w:tc>
        <w:tc>
          <w:tcPr>
            <w:tcW w:w="1210" w:type="dxa"/>
            <w:shd w:val="clear" w:color="auto" w:fill="DEEAF6" w:themeFill="accent5" w:themeFillTint="33"/>
            <w:vAlign w:val="center"/>
          </w:tcPr>
          <w:p w14:paraId="11F371E3" w14:textId="77777777" w:rsidR="00627123" w:rsidRPr="005711EB" w:rsidRDefault="00627123" w:rsidP="00507964">
            <w:pPr>
              <w:jc w:val="center"/>
              <w:rPr>
                <w:b/>
                <w:bCs/>
                <w:lang w:val="es-ES"/>
              </w:rPr>
            </w:pPr>
            <w:r w:rsidRPr="005711EB">
              <w:rPr>
                <w:b/>
                <w:bCs/>
                <w:lang w:val="es-ES"/>
              </w:rPr>
              <w:t>Fecha de inicio</w:t>
            </w:r>
          </w:p>
        </w:tc>
        <w:tc>
          <w:tcPr>
            <w:tcW w:w="1275" w:type="dxa"/>
            <w:shd w:val="clear" w:color="auto" w:fill="DEEAF6" w:themeFill="accent5" w:themeFillTint="33"/>
            <w:vAlign w:val="center"/>
          </w:tcPr>
          <w:p w14:paraId="4364C05F" w14:textId="77777777" w:rsidR="00627123" w:rsidRPr="005711EB" w:rsidRDefault="00627123" w:rsidP="00507964">
            <w:pPr>
              <w:jc w:val="center"/>
              <w:rPr>
                <w:b/>
                <w:bCs/>
                <w:lang w:val="es-ES"/>
              </w:rPr>
            </w:pPr>
            <w:r w:rsidRPr="005711EB">
              <w:rPr>
                <w:b/>
                <w:bCs/>
                <w:lang w:val="es-ES"/>
              </w:rPr>
              <w:t>Fecha de término</w:t>
            </w:r>
          </w:p>
        </w:tc>
        <w:tc>
          <w:tcPr>
            <w:tcW w:w="2029" w:type="dxa"/>
            <w:shd w:val="clear" w:color="auto" w:fill="DEEAF6" w:themeFill="accent5" w:themeFillTint="33"/>
            <w:vAlign w:val="center"/>
          </w:tcPr>
          <w:p w14:paraId="0B34CB1D" w14:textId="77777777" w:rsidR="00627123" w:rsidRPr="005711EB" w:rsidRDefault="00627123" w:rsidP="00507964">
            <w:pPr>
              <w:jc w:val="center"/>
              <w:rPr>
                <w:b/>
                <w:bCs/>
                <w:lang w:val="es-ES"/>
              </w:rPr>
            </w:pPr>
            <w:r w:rsidRPr="005711EB">
              <w:rPr>
                <w:b/>
                <w:bCs/>
                <w:lang w:val="es-ES"/>
              </w:rPr>
              <w:t>Resultado esperado / Productos</w:t>
            </w:r>
          </w:p>
        </w:tc>
      </w:tr>
      <w:tr w:rsidR="00A05EFA" w:rsidRPr="005711EB" w14:paraId="2F3C3653" w14:textId="77777777" w:rsidTr="00A86502">
        <w:tc>
          <w:tcPr>
            <w:tcW w:w="821" w:type="dxa"/>
            <w:vAlign w:val="center"/>
          </w:tcPr>
          <w:p w14:paraId="36753FF0" w14:textId="6B57DE50" w:rsidR="00A05EFA" w:rsidRPr="005711EB" w:rsidRDefault="00A05EFA" w:rsidP="00A05EFA">
            <w:pPr>
              <w:rPr>
                <w:lang w:val="es-ES"/>
              </w:rPr>
            </w:pPr>
            <w:r w:rsidRPr="005711EB">
              <w:rPr>
                <w:lang w:val="es-ES"/>
              </w:rPr>
              <w:t>5.1</w:t>
            </w:r>
          </w:p>
        </w:tc>
        <w:tc>
          <w:tcPr>
            <w:tcW w:w="3493" w:type="dxa"/>
            <w:vAlign w:val="center"/>
          </w:tcPr>
          <w:p w14:paraId="4B22BCF1" w14:textId="2B6A3F4E" w:rsidR="00A05EFA" w:rsidRPr="005711EB" w:rsidRDefault="00A05EFA" w:rsidP="00A05EFA">
            <w:pPr>
              <w:rPr>
                <w:rFonts w:cstheme="minorHAnsi"/>
                <w:bCs/>
                <w:sz w:val="20"/>
                <w:szCs w:val="18"/>
              </w:rPr>
            </w:pPr>
            <w:r w:rsidRPr="00391C93">
              <w:rPr>
                <w:rFonts w:cstheme="minorHAnsi"/>
                <w:bCs/>
                <w:sz w:val="20"/>
                <w:szCs w:val="18"/>
              </w:rPr>
              <w:t xml:space="preserve">Consultoría para realización de diagnóstico de necesidades de capacitación 2024 y </w:t>
            </w:r>
            <w:r w:rsidR="00B51FAB">
              <w:rPr>
                <w:rFonts w:cstheme="minorHAnsi"/>
                <w:bCs/>
                <w:sz w:val="20"/>
                <w:szCs w:val="18"/>
              </w:rPr>
              <w:t>propuesta de</w:t>
            </w:r>
            <w:r w:rsidR="00736B91">
              <w:rPr>
                <w:rFonts w:cstheme="minorHAnsi"/>
                <w:bCs/>
                <w:sz w:val="20"/>
                <w:szCs w:val="18"/>
              </w:rPr>
              <w:t xml:space="preserve">l </w:t>
            </w:r>
            <w:r w:rsidRPr="00391C93">
              <w:rPr>
                <w:rFonts w:cstheme="minorHAnsi"/>
                <w:bCs/>
                <w:sz w:val="20"/>
                <w:szCs w:val="18"/>
              </w:rPr>
              <w:t>plan de capacitación 202</w:t>
            </w:r>
            <w:r w:rsidR="00736B91">
              <w:rPr>
                <w:rFonts w:cstheme="minorHAnsi"/>
                <w:bCs/>
                <w:sz w:val="20"/>
                <w:szCs w:val="18"/>
              </w:rPr>
              <w:t>5</w:t>
            </w:r>
            <w:r w:rsidRPr="00391C93">
              <w:rPr>
                <w:rFonts w:cstheme="minorHAnsi"/>
                <w:bCs/>
                <w:sz w:val="20"/>
                <w:szCs w:val="18"/>
              </w:rPr>
              <w:t xml:space="preserve"> - 202</w:t>
            </w:r>
            <w:r w:rsidR="00736B91">
              <w:rPr>
                <w:rFonts w:cstheme="minorHAnsi"/>
                <w:bCs/>
                <w:sz w:val="20"/>
                <w:szCs w:val="18"/>
              </w:rPr>
              <w:t>6</w:t>
            </w:r>
          </w:p>
        </w:tc>
        <w:tc>
          <w:tcPr>
            <w:tcW w:w="1210" w:type="dxa"/>
            <w:vAlign w:val="center"/>
          </w:tcPr>
          <w:p w14:paraId="0EB752D4" w14:textId="58D37B07" w:rsidR="00A05EFA" w:rsidRPr="0098464D" w:rsidRDefault="0010186D" w:rsidP="00A05EFA">
            <w:pPr>
              <w:rPr>
                <w:rFonts w:cstheme="minorHAnsi"/>
                <w:bCs/>
                <w:sz w:val="20"/>
                <w:szCs w:val="18"/>
              </w:rPr>
            </w:pPr>
            <w:r>
              <w:rPr>
                <w:rFonts w:cstheme="minorHAnsi"/>
                <w:bCs/>
                <w:sz w:val="20"/>
                <w:szCs w:val="18"/>
              </w:rPr>
              <w:t>29</w:t>
            </w:r>
            <w:r w:rsidR="00A05EFA" w:rsidRPr="0098464D">
              <w:rPr>
                <w:rFonts w:cstheme="minorHAnsi"/>
                <w:bCs/>
                <w:sz w:val="20"/>
                <w:szCs w:val="18"/>
              </w:rPr>
              <w:t>/0</w:t>
            </w:r>
            <w:r>
              <w:rPr>
                <w:rFonts w:cstheme="minorHAnsi"/>
                <w:bCs/>
                <w:sz w:val="20"/>
                <w:szCs w:val="18"/>
              </w:rPr>
              <w:t>7</w:t>
            </w:r>
            <w:r w:rsidR="00A05EFA" w:rsidRPr="0098464D">
              <w:rPr>
                <w:rFonts w:cstheme="minorHAnsi"/>
                <w:bCs/>
                <w:sz w:val="20"/>
                <w:szCs w:val="18"/>
              </w:rPr>
              <w:t>/2024</w:t>
            </w:r>
          </w:p>
        </w:tc>
        <w:tc>
          <w:tcPr>
            <w:tcW w:w="1275" w:type="dxa"/>
            <w:vAlign w:val="center"/>
          </w:tcPr>
          <w:p w14:paraId="29F14A5C" w14:textId="6726D1B4" w:rsidR="00A05EFA" w:rsidRPr="0098464D" w:rsidRDefault="001B2B34" w:rsidP="00A05EFA">
            <w:pPr>
              <w:rPr>
                <w:rFonts w:cstheme="minorHAnsi"/>
                <w:bCs/>
                <w:sz w:val="20"/>
                <w:szCs w:val="18"/>
              </w:rPr>
            </w:pPr>
            <w:r>
              <w:rPr>
                <w:rFonts w:cstheme="minorHAnsi"/>
                <w:bCs/>
                <w:sz w:val="20"/>
                <w:szCs w:val="18"/>
              </w:rPr>
              <w:t>3</w:t>
            </w:r>
            <w:r w:rsidR="00E15E2B">
              <w:rPr>
                <w:rFonts w:cstheme="minorHAnsi"/>
                <w:bCs/>
                <w:sz w:val="20"/>
                <w:szCs w:val="18"/>
              </w:rPr>
              <w:t>1</w:t>
            </w:r>
            <w:r w:rsidR="00A05EFA" w:rsidRPr="0098464D">
              <w:rPr>
                <w:rFonts w:cstheme="minorHAnsi"/>
                <w:bCs/>
                <w:sz w:val="20"/>
                <w:szCs w:val="18"/>
              </w:rPr>
              <w:t>/</w:t>
            </w:r>
            <w:r w:rsidR="00E15E2B">
              <w:rPr>
                <w:rFonts w:cstheme="minorHAnsi"/>
                <w:bCs/>
                <w:sz w:val="20"/>
                <w:szCs w:val="18"/>
              </w:rPr>
              <w:t>12</w:t>
            </w:r>
            <w:r w:rsidR="00A05EFA" w:rsidRPr="0098464D">
              <w:rPr>
                <w:rFonts w:cstheme="minorHAnsi"/>
                <w:bCs/>
                <w:sz w:val="20"/>
                <w:szCs w:val="18"/>
              </w:rPr>
              <w:t>/2024</w:t>
            </w:r>
          </w:p>
        </w:tc>
        <w:tc>
          <w:tcPr>
            <w:tcW w:w="2029" w:type="dxa"/>
            <w:vAlign w:val="center"/>
          </w:tcPr>
          <w:p w14:paraId="28BE7FDE" w14:textId="79D009DB" w:rsidR="00A05EFA" w:rsidRPr="005711EB" w:rsidRDefault="00A05EFA" w:rsidP="00A05EFA">
            <w:pPr>
              <w:rPr>
                <w:rFonts w:cstheme="minorHAnsi"/>
                <w:bCs/>
                <w:sz w:val="20"/>
                <w:szCs w:val="18"/>
              </w:rPr>
            </w:pPr>
            <w:r w:rsidRPr="005711EB">
              <w:rPr>
                <w:rFonts w:cstheme="minorHAnsi"/>
                <w:bCs/>
                <w:sz w:val="20"/>
                <w:szCs w:val="18"/>
              </w:rPr>
              <w:t>C</w:t>
            </w:r>
            <w:r>
              <w:rPr>
                <w:rFonts w:cstheme="minorHAnsi"/>
                <w:bCs/>
                <w:sz w:val="20"/>
                <w:szCs w:val="18"/>
              </w:rPr>
              <w:t>onsultoría realizada</w:t>
            </w:r>
          </w:p>
        </w:tc>
      </w:tr>
      <w:tr w:rsidR="00BB53CB" w:rsidRPr="005711EB" w14:paraId="3CC82670" w14:textId="77777777" w:rsidTr="00A86502">
        <w:tc>
          <w:tcPr>
            <w:tcW w:w="821" w:type="dxa"/>
            <w:vAlign w:val="center"/>
          </w:tcPr>
          <w:p w14:paraId="33FCDD5A" w14:textId="6F7CF1F7" w:rsidR="00BB53CB" w:rsidRPr="005711EB" w:rsidRDefault="00401966" w:rsidP="00BB53CB">
            <w:pPr>
              <w:rPr>
                <w:lang w:val="es-ES"/>
              </w:rPr>
            </w:pPr>
            <w:r w:rsidRPr="005711EB">
              <w:rPr>
                <w:lang w:val="es-ES"/>
              </w:rPr>
              <w:t>5.</w:t>
            </w:r>
            <w:r w:rsidR="00BB53CB" w:rsidRPr="005711EB">
              <w:rPr>
                <w:lang w:val="es-ES"/>
              </w:rPr>
              <w:t>2</w:t>
            </w:r>
          </w:p>
        </w:tc>
        <w:tc>
          <w:tcPr>
            <w:tcW w:w="3493" w:type="dxa"/>
            <w:vAlign w:val="center"/>
          </w:tcPr>
          <w:p w14:paraId="06C49F50" w14:textId="0DD23265" w:rsidR="00BB53CB" w:rsidRPr="005711EB" w:rsidRDefault="00BB53CB" w:rsidP="00BB53CB">
            <w:pPr>
              <w:rPr>
                <w:rFonts w:cstheme="minorHAnsi"/>
                <w:bCs/>
                <w:sz w:val="20"/>
                <w:szCs w:val="18"/>
              </w:rPr>
            </w:pPr>
            <w:r w:rsidRPr="005711EB">
              <w:rPr>
                <w:rFonts w:cstheme="minorHAnsi"/>
                <w:bCs/>
                <w:sz w:val="20"/>
                <w:szCs w:val="18"/>
              </w:rPr>
              <w:t>Elaborar el Plan de Capacitación de la OLACEFS</w:t>
            </w:r>
          </w:p>
        </w:tc>
        <w:tc>
          <w:tcPr>
            <w:tcW w:w="1210" w:type="dxa"/>
            <w:vAlign w:val="center"/>
          </w:tcPr>
          <w:p w14:paraId="40207CD4" w14:textId="0A7B8D94" w:rsidR="00BB53CB" w:rsidRPr="005711EB" w:rsidRDefault="00BB53CB" w:rsidP="00BB53CB">
            <w:pPr>
              <w:rPr>
                <w:rFonts w:cstheme="minorHAnsi"/>
                <w:bCs/>
                <w:sz w:val="20"/>
                <w:szCs w:val="18"/>
              </w:rPr>
            </w:pPr>
            <w:r w:rsidRPr="005711EB">
              <w:rPr>
                <w:rFonts w:cstheme="minorHAnsi"/>
                <w:bCs/>
                <w:sz w:val="20"/>
                <w:szCs w:val="18"/>
              </w:rPr>
              <w:t>01/0</w:t>
            </w:r>
            <w:r w:rsidR="00642BBE">
              <w:rPr>
                <w:rFonts w:cstheme="minorHAnsi"/>
                <w:bCs/>
                <w:sz w:val="20"/>
                <w:szCs w:val="18"/>
              </w:rPr>
              <w:t>9</w:t>
            </w:r>
            <w:r w:rsidRPr="005711EB">
              <w:rPr>
                <w:rFonts w:cstheme="minorHAnsi"/>
                <w:bCs/>
                <w:sz w:val="20"/>
                <w:szCs w:val="18"/>
              </w:rPr>
              <w:t>/</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3961B6C5" w14:textId="6C6A138E" w:rsidR="00BB53CB" w:rsidRPr="005711EB" w:rsidRDefault="00BA5973" w:rsidP="00BB53CB">
            <w:pPr>
              <w:rPr>
                <w:rFonts w:cstheme="minorHAnsi"/>
                <w:bCs/>
                <w:sz w:val="20"/>
                <w:szCs w:val="18"/>
              </w:rPr>
            </w:pPr>
            <w:r>
              <w:rPr>
                <w:rFonts w:cstheme="minorHAnsi"/>
                <w:bCs/>
                <w:sz w:val="20"/>
                <w:szCs w:val="18"/>
              </w:rPr>
              <w:t>31</w:t>
            </w:r>
            <w:r w:rsidR="00BB53CB" w:rsidRPr="005711EB">
              <w:rPr>
                <w:rFonts w:cstheme="minorHAnsi"/>
                <w:bCs/>
                <w:sz w:val="20"/>
                <w:szCs w:val="18"/>
              </w:rPr>
              <w:t>/</w:t>
            </w:r>
            <w:r w:rsidR="00E15E2B">
              <w:rPr>
                <w:rFonts w:cstheme="minorHAnsi"/>
                <w:bCs/>
                <w:sz w:val="20"/>
                <w:szCs w:val="18"/>
              </w:rPr>
              <w:t>12</w:t>
            </w:r>
            <w:r>
              <w:rPr>
                <w:rFonts w:cstheme="minorHAnsi"/>
                <w:bCs/>
                <w:sz w:val="20"/>
                <w:szCs w:val="18"/>
              </w:rPr>
              <w:t>/</w:t>
            </w:r>
            <w:r w:rsidR="00A959F0" w:rsidRPr="005711EB">
              <w:rPr>
                <w:rFonts w:cstheme="minorHAnsi"/>
                <w:bCs/>
                <w:sz w:val="20"/>
                <w:szCs w:val="18"/>
              </w:rPr>
              <w:t>20</w:t>
            </w:r>
            <w:r w:rsidR="00BB53CB" w:rsidRPr="005711EB">
              <w:rPr>
                <w:rFonts w:cstheme="minorHAnsi"/>
                <w:bCs/>
                <w:sz w:val="20"/>
                <w:szCs w:val="18"/>
              </w:rPr>
              <w:t>24</w:t>
            </w:r>
          </w:p>
        </w:tc>
        <w:tc>
          <w:tcPr>
            <w:tcW w:w="2029" w:type="dxa"/>
            <w:vAlign w:val="center"/>
          </w:tcPr>
          <w:p w14:paraId="74AD70AA" w14:textId="515D1E75" w:rsidR="00BB53CB" w:rsidRPr="005711EB" w:rsidRDefault="00BB53CB" w:rsidP="00BB53CB">
            <w:pPr>
              <w:rPr>
                <w:rFonts w:cstheme="minorHAnsi"/>
                <w:bCs/>
                <w:sz w:val="20"/>
                <w:szCs w:val="18"/>
              </w:rPr>
            </w:pPr>
            <w:r w:rsidRPr="005711EB">
              <w:rPr>
                <w:rFonts w:cstheme="minorHAnsi"/>
                <w:bCs/>
                <w:sz w:val="20"/>
                <w:szCs w:val="18"/>
              </w:rPr>
              <w:t>Plan de Capacitación elaborado</w:t>
            </w:r>
          </w:p>
        </w:tc>
      </w:tr>
      <w:tr w:rsidR="00BB53CB" w:rsidRPr="005711EB" w14:paraId="1F9ECAA0" w14:textId="77777777" w:rsidTr="00A86502">
        <w:tc>
          <w:tcPr>
            <w:tcW w:w="821" w:type="dxa"/>
            <w:vAlign w:val="center"/>
          </w:tcPr>
          <w:p w14:paraId="6FCF431C" w14:textId="7CD72989" w:rsidR="00BB53CB" w:rsidRPr="005711EB" w:rsidRDefault="00401966" w:rsidP="00BB53CB">
            <w:pPr>
              <w:rPr>
                <w:lang w:val="es-ES"/>
              </w:rPr>
            </w:pPr>
            <w:r w:rsidRPr="005711EB">
              <w:rPr>
                <w:lang w:val="es-ES"/>
              </w:rPr>
              <w:t>5.</w:t>
            </w:r>
            <w:r w:rsidR="00BB53CB" w:rsidRPr="005711EB">
              <w:rPr>
                <w:lang w:val="es-ES"/>
              </w:rPr>
              <w:t>3</w:t>
            </w:r>
          </w:p>
        </w:tc>
        <w:tc>
          <w:tcPr>
            <w:tcW w:w="3493" w:type="dxa"/>
            <w:vAlign w:val="center"/>
          </w:tcPr>
          <w:p w14:paraId="7D4E8181" w14:textId="799EF8E6" w:rsidR="00BB53CB" w:rsidRPr="005711EB" w:rsidRDefault="00BB53CB" w:rsidP="00BB53CB">
            <w:pPr>
              <w:rPr>
                <w:rFonts w:cstheme="minorHAnsi"/>
                <w:bCs/>
                <w:sz w:val="20"/>
                <w:szCs w:val="18"/>
              </w:rPr>
            </w:pPr>
            <w:r w:rsidRPr="005711EB">
              <w:rPr>
                <w:rFonts w:cstheme="minorHAnsi"/>
                <w:bCs/>
                <w:sz w:val="20"/>
                <w:szCs w:val="18"/>
              </w:rPr>
              <w:t>Traducir el Plan de Capacitación de la OLACEFS al inglés y portugués</w:t>
            </w:r>
          </w:p>
        </w:tc>
        <w:tc>
          <w:tcPr>
            <w:tcW w:w="1210" w:type="dxa"/>
            <w:vAlign w:val="center"/>
          </w:tcPr>
          <w:p w14:paraId="47CB2747" w14:textId="4BD63E37" w:rsidR="00BB53CB" w:rsidRPr="005711EB" w:rsidRDefault="00187AC3" w:rsidP="00BB53CB">
            <w:pPr>
              <w:rPr>
                <w:rFonts w:cstheme="minorHAnsi"/>
                <w:bCs/>
                <w:sz w:val="20"/>
                <w:szCs w:val="18"/>
              </w:rPr>
            </w:pPr>
            <w:r>
              <w:rPr>
                <w:rFonts w:cstheme="minorHAnsi"/>
                <w:bCs/>
                <w:sz w:val="20"/>
                <w:szCs w:val="18"/>
              </w:rPr>
              <w:t>30</w:t>
            </w:r>
            <w:r w:rsidR="00BB53CB" w:rsidRPr="005711EB">
              <w:rPr>
                <w:rFonts w:cstheme="minorHAnsi"/>
                <w:bCs/>
                <w:sz w:val="20"/>
                <w:szCs w:val="18"/>
              </w:rPr>
              <w:t>/10/</w:t>
            </w:r>
            <w:r w:rsidR="00A959F0" w:rsidRPr="005711EB">
              <w:rPr>
                <w:rFonts w:cstheme="minorHAnsi"/>
                <w:bCs/>
                <w:sz w:val="20"/>
                <w:szCs w:val="18"/>
              </w:rPr>
              <w:t>20</w:t>
            </w:r>
            <w:r w:rsidR="00BB53CB" w:rsidRPr="005711EB">
              <w:rPr>
                <w:rFonts w:cstheme="minorHAnsi"/>
                <w:bCs/>
                <w:sz w:val="20"/>
                <w:szCs w:val="18"/>
              </w:rPr>
              <w:t>24</w:t>
            </w:r>
          </w:p>
        </w:tc>
        <w:tc>
          <w:tcPr>
            <w:tcW w:w="1275" w:type="dxa"/>
            <w:vAlign w:val="center"/>
          </w:tcPr>
          <w:p w14:paraId="57AE9A8B" w14:textId="0ED242B3" w:rsidR="00BB53CB" w:rsidRPr="005711EB" w:rsidRDefault="00BA5973" w:rsidP="00BB53CB">
            <w:pPr>
              <w:rPr>
                <w:rFonts w:cstheme="minorHAnsi"/>
                <w:bCs/>
                <w:sz w:val="20"/>
                <w:szCs w:val="18"/>
              </w:rPr>
            </w:pPr>
            <w:r>
              <w:rPr>
                <w:rFonts w:cstheme="minorHAnsi"/>
                <w:bCs/>
                <w:sz w:val="20"/>
                <w:szCs w:val="18"/>
              </w:rPr>
              <w:t>3</w:t>
            </w:r>
            <w:r w:rsidR="00B37BB6">
              <w:rPr>
                <w:rFonts w:cstheme="minorHAnsi"/>
                <w:bCs/>
                <w:sz w:val="20"/>
                <w:szCs w:val="18"/>
              </w:rPr>
              <w:t>1</w:t>
            </w:r>
            <w:r w:rsidR="00BB53CB" w:rsidRPr="005711EB">
              <w:rPr>
                <w:rFonts w:cstheme="minorHAnsi"/>
                <w:bCs/>
                <w:sz w:val="20"/>
                <w:szCs w:val="18"/>
              </w:rPr>
              <w:t>/</w:t>
            </w:r>
            <w:r w:rsidR="00B37BB6">
              <w:rPr>
                <w:rFonts w:cstheme="minorHAnsi"/>
                <w:bCs/>
                <w:sz w:val="20"/>
                <w:szCs w:val="18"/>
              </w:rPr>
              <w:t>12</w:t>
            </w:r>
            <w:r w:rsidR="00BB53CB" w:rsidRPr="005711EB">
              <w:rPr>
                <w:rFonts w:cstheme="minorHAnsi"/>
                <w:bCs/>
                <w:sz w:val="20"/>
                <w:szCs w:val="18"/>
              </w:rPr>
              <w:t>/</w:t>
            </w:r>
            <w:r w:rsidR="00A959F0" w:rsidRPr="005711EB">
              <w:rPr>
                <w:rFonts w:cstheme="minorHAnsi"/>
                <w:bCs/>
                <w:sz w:val="20"/>
                <w:szCs w:val="18"/>
              </w:rPr>
              <w:t>20</w:t>
            </w:r>
            <w:r w:rsidR="00BB53CB" w:rsidRPr="005711EB">
              <w:rPr>
                <w:rFonts w:cstheme="minorHAnsi"/>
                <w:bCs/>
                <w:sz w:val="20"/>
                <w:szCs w:val="18"/>
              </w:rPr>
              <w:t>24</w:t>
            </w:r>
          </w:p>
        </w:tc>
        <w:tc>
          <w:tcPr>
            <w:tcW w:w="2029" w:type="dxa"/>
            <w:vAlign w:val="center"/>
          </w:tcPr>
          <w:p w14:paraId="606BB8D6" w14:textId="3FD060DF" w:rsidR="00BB53CB" w:rsidRPr="005711EB" w:rsidRDefault="00BB53CB" w:rsidP="00BB53CB">
            <w:pPr>
              <w:rPr>
                <w:rFonts w:cstheme="minorHAnsi"/>
                <w:bCs/>
                <w:sz w:val="20"/>
                <w:szCs w:val="18"/>
              </w:rPr>
            </w:pPr>
            <w:r w:rsidRPr="005711EB">
              <w:rPr>
                <w:rFonts w:cstheme="minorHAnsi"/>
                <w:bCs/>
                <w:sz w:val="20"/>
                <w:szCs w:val="18"/>
              </w:rPr>
              <w:t>Plan de Capacitación traducido</w:t>
            </w:r>
          </w:p>
        </w:tc>
      </w:tr>
      <w:tr w:rsidR="00BB53CB" w:rsidRPr="005711EB" w14:paraId="7975BA02" w14:textId="77777777" w:rsidTr="00A86502">
        <w:tc>
          <w:tcPr>
            <w:tcW w:w="821" w:type="dxa"/>
            <w:vAlign w:val="center"/>
          </w:tcPr>
          <w:p w14:paraId="65777A1E" w14:textId="61F8284F" w:rsidR="00BB53CB" w:rsidRPr="005711EB" w:rsidRDefault="00401966" w:rsidP="00BB53CB">
            <w:pPr>
              <w:rPr>
                <w:lang w:val="es-ES"/>
              </w:rPr>
            </w:pPr>
            <w:r w:rsidRPr="005711EB">
              <w:rPr>
                <w:lang w:val="es-ES"/>
              </w:rPr>
              <w:t>5.</w:t>
            </w:r>
            <w:r w:rsidR="00BB53CB" w:rsidRPr="005711EB">
              <w:rPr>
                <w:lang w:val="es-ES"/>
              </w:rPr>
              <w:t>4</w:t>
            </w:r>
          </w:p>
        </w:tc>
        <w:tc>
          <w:tcPr>
            <w:tcW w:w="3493" w:type="dxa"/>
            <w:vAlign w:val="center"/>
          </w:tcPr>
          <w:p w14:paraId="3394AC2A" w14:textId="792EEA9E" w:rsidR="00BB53CB" w:rsidRPr="005711EB" w:rsidRDefault="00BB53CB" w:rsidP="00BB53CB">
            <w:pPr>
              <w:rPr>
                <w:rFonts w:cstheme="minorHAnsi"/>
                <w:bCs/>
                <w:sz w:val="20"/>
                <w:szCs w:val="18"/>
              </w:rPr>
            </w:pPr>
            <w:r w:rsidRPr="005711EB">
              <w:rPr>
                <w:rFonts w:cstheme="minorHAnsi"/>
                <w:bCs/>
                <w:sz w:val="20"/>
                <w:szCs w:val="18"/>
              </w:rPr>
              <w:t>Diagramar y publicar el Plan de Capacitación de la OLACEFS</w:t>
            </w:r>
            <w:r w:rsidR="00BC0814">
              <w:rPr>
                <w:rFonts w:cstheme="minorHAnsi"/>
                <w:bCs/>
                <w:sz w:val="20"/>
                <w:szCs w:val="18"/>
              </w:rPr>
              <w:t xml:space="preserve"> </w:t>
            </w:r>
            <w:r w:rsidR="00BC0814" w:rsidRPr="000C7802">
              <w:rPr>
                <w:sz w:val="20"/>
                <w:szCs w:val="18"/>
                <w:lang w:val="es-ES"/>
              </w:rPr>
              <w:t>(español, inglés y portugués)</w:t>
            </w:r>
          </w:p>
        </w:tc>
        <w:tc>
          <w:tcPr>
            <w:tcW w:w="1210" w:type="dxa"/>
            <w:vAlign w:val="center"/>
          </w:tcPr>
          <w:p w14:paraId="699D83DF" w14:textId="2B64957E" w:rsidR="00BB53CB" w:rsidRPr="005711EB" w:rsidRDefault="00BB53CB" w:rsidP="00BB53CB">
            <w:pPr>
              <w:rPr>
                <w:rFonts w:cstheme="minorHAnsi"/>
                <w:bCs/>
                <w:sz w:val="20"/>
                <w:szCs w:val="18"/>
              </w:rPr>
            </w:pPr>
            <w:r w:rsidRPr="005711EB">
              <w:rPr>
                <w:rFonts w:cstheme="minorHAnsi"/>
                <w:bCs/>
                <w:sz w:val="20"/>
                <w:szCs w:val="18"/>
              </w:rPr>
              <w:t>1</w:t>
            </w:r>
            <w:r w:rsidR="007F00B8">
              <w:rPr>
                <w:rFonts w:cstheme="minorHAnsi"/>
                <w:bCs/>
                <w:sz w:val="20"/>
                <w:szCs w:val="18"/>
              </w:rPr>
              <w:t>5</w:t>
            </w:r>
            <w:r w:rsidRPr="005711EB">
              <w:rPr>
                <w:rFonts w:cstheme="minorHAnsi"/>
                <w:bCs/>
                <w:sz w:val="20"/>
                <w:szCs w:val="18"/>
              </w:rPr>
              <w:t>/11/</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5AD90031" w14:textId="29C15DE8" w:rsidR="00BB53CB" w:rsidRPr="005711EB" w:rsidRDefault="00B37BB6" w:rsidP="00BB53CB">
            <w:pPr>
              <w:rPr>
                <w:rFonts w:cstheme="minorHAnsi"/>
                <w:bCs/>
                <w:sz w:val="20"/>
                <w:szCs w:val="18"/>
              </w:rPr>
            </w:pPr>
            <w:r>
              <w:rPr>
                <w:rFonts w:cstheme="minorHAnsi"/>
                <w:bCs/>
                <w:sz w:val="20"/>
                <w:szCs w:val="18"/>
              </w:rPr>
              <w:t>31</w:t>
            </w:r>
            <w:r w:rsidR="00BB53CB" w:rsidRPr="005711EB">
              <w:rPr>
                <w:rFonts w:cstheme="minorHAnsi"/>
                <w:bCs/>
                <w:sz w:val="20"/>
                <w:szCs w:val="18"/>
              </w:rPr>
              <w:t>/1</w:t>
            </w:r>
            <w:r>
              <w:rPr>
                <w:rFonts w:cstheme="minorHAnsi"/>
                <w:bCs/>
                <w:sz w:val="20"/>
                <w:szCs w:val="18"/>
              </w:rPr>
              <w:t>2</w:t>
            </w:r>
            <w:r w:rsidR="00BB53CB" w:rsidRPr="005711EB">
              <w:rPr>
                <w:rFonts w:cstheme="minorHAnsi"/>
                <w:bCs/>
                <w:sz w:val="20"/>
                <w:szCs w:val="18"/>
              </w:rPr>
              <w:t>/</w:t>
            </w:r>
            <w:r w:rsidR="00A959F0" w:rsidRPr="005711EB">
              <w:rPr>
                <w:rFonts w:cstheme="minorHAnsi"/>
                <w:bCs/>
                <w:sz w:val="20"/>
                <w:szCs w:val="18"/>
              </w:rPr>
              <w:t>20</w:t>
            </w:r>
            <w:r w:rsidR="00BB53CB" w:rsidRPr="005711EB">
              <w:rPr>
                <w:rFonts w:cstheme="minorHAnsi"/>
                <w:bCs/>
                <w:sz w:val="20"/>
                <w:szCs w:val="18"/>
              </w:rPr>
              <w:t>24</w:t>
            </w:r>
          </w:p>
        </w:tc>
        <w:tc>
          <w:tcPr>
            <w:tcW w:w="2029" w:type="dxa"/>
            <w:vAlign w:val="center"/>
          </w:tcPr>
          <w:p w14:paraId="51E92D25" w14:textId="109067B4" w:rsidR="00BB53CB" w:rsidRPr="005711EB" w:rsidRDefault="00BB53CB" w:rsidP="00BB53CB">
            <w:pPr>
              <w:rPr>
                <w:rFonts w:cstheme="minorHAnsi"/>
                <w:bCs/>
                <w:sz w:val="20"/>
                <w:szCs w:val="18"/>
              </w:rPr>
            </w:pPr>
            <w:r w:rsidRPr="005711EB">
              <w:rPr>
                <w:rFonts w:cstheme="minorHAnsi"/>
                <w:bCs/>
                <w:sz w:val="20"/>
                <w:szCs w:val="18"/>
              </w:rPr>
              <w:t>Plan de Capacitación diagramado y publicado</w:t>
            </w:r>
          </w:p>
        </w:tc>
      </w:tr>
      <w:tr w:rsidR="00090707" w:rsidRPr="005711EB" w14:paraId="0D572BD8" w14:textId="77777777" w:rsidTr="00A86502">
        <w:tc>
          <w:tcPr>
            <w:tcW w:w="821" w:type="dxa"/>
            <w:vAlign w:val="center"/>
          </w:tcPr>
          <w:p w14:paraId="346DC933" w14:textId="181CE659" w:rsidR="00090707" w:rsidRPr="005711EB" w:rsidRDefault="00090707" w:rsidP="00090707">
            <w:pPr>
              <w:rPr>
                <w:lang w:val="es-ES"/>
              </w:rPr>
            </w:pPr>
            <w:r w:rsidRPr="005711EB">
              <w:rPr>
                <w:lang w:val="es-ES"/>
              </w:rPr>
              <w:t>5.5</w:t>
            </w:r>
          </w:p>
        </w:tc>
        <w:tc>
          <w:tcPr>
            <w:tcW w:w="3493" w:type="dxa"/>
            <w:vAlign w:val="center"/>
          </w:tcPr>
          <w:p w14:paraId="72CC87B6" w14:textId="54883A6E" w:rsidR="00090707" w:rsidRPr="005711EB" w:rsidRDefault="00090707" w:rsidP="00090707">
            <w:pPr>
              <w:rPr>
                <w:rFonts w:cstheme="minorHAnsi"/>
                <w:bCs/>
                <w:sz w:val="20"/>
                <w:szCs w:val="18"/>
              </w:rPr>
            </w:pPr>
            <w:r w:rsidRPr="005711EB">
              <w:rPr>
                <w:rFonts w:cstheme="minorHAnsi"/>
                <w:bCs/>
                <w:sz w:val="20"/>
                <w:szCs w:val="18"/>
              </w:rPr>
              <w:t>Elaboración de propuesta de mejora de monitoreo y evaluación del plan anual de capacitación</w:t>
            </w:r>
          </w:p>
        </w:tc>
        <w:tc>
          <w:tcPr>
            <w:tcW w:w="1210" w:type="dxa"/>
            <w:vAlign w:val="center"/>
          </w:tcPr>
          <w:p w14:paraId="2B7F3752" w14:textId="446BC655" w:rsidR="00090707" w:rsidRPr="005711EB" w:rsidRDefault="00090707" w:rsidP="00090707">
            <w:pPr>
              <w:rPr>
                <w:rFonts w:cstheme="minorHAnsi"/>
                <w:bCs/>
                <w:sz w:val="20"/>
                <w:szCs w:val="18"/>
              </w:rPr>
            </w:pPr>
            <w:r w:rsidRPr="005711EB">
              <w:rPr>
                <w:rFonts w:cstheme="minorHAnsi"/>
                <w:bCs/>
                <w:sz w:val="20"/>
                <w:szCs w:val="18"/>
              </w:rPr>
              <w:t>01/0</w:t>
            </w:r>
            <w:r>
              <w:rPr>
                <w:rFonts w:cstheme="minorHAnsi"/>
                <w:bCs/>
                <w:sz w:val="20"/>
                <w:szCs w:val="18"/>
              </w:rPr>
              <w:t>9</w:t>
            </w:r>
            <w:r w:rsidRPr="005711EB">
              <w:rPr>
                <w:rFonts w:cstheme="minorHAnsi"/>
                <w:bCs/>
                <w:sz w:val="20"/>
                <w:szCs w:val="18"/>
              </w:rPr>
              <w:t>/2024</w:t>
            </w:r>
          </w:p>
        </w:tc>
        <w:tc>
          <w:tcPr>
            <w:tcW w:w="1275" w:type="dxa"/>
            <w:vAlign w:val="center"/>
          </w:tcPr>
          <w:p w14:paraId="4A7A1556" w14:textId="7164E863" w:rsidR="00090707" w:rsidRPr="005711EB" w:rsidRDefault="00090707" w:rsidP="00090707">
            <w:pPr>
              <w:rPr>
                <w:rFonts w:cstheme="minorHAnsi"/>
                <w:bCs/>
                <w:sz w:val="20"/>
                <w:szCs w:val="18"/>
              </w:rPr>
            </w:pPr>
            <w:r w:rsidRPr="005711EB">
              <w:rPr>
                <w:rFonts w:cstheme="minorHAnsi"/>
                <w:bCs/>
                <w:sz w:val="20"/>
                <w:szCs w:val="18"/>
              </w:rPr>
              <w:t>3</w:t>
            </w:r>
            <w:r w:rsidR="00B37BB6">
              <w:rPr>
                <w:rFonts w:cstheme="minorHAnsi"/>
                <w:bCs/>
                <w:sz w:val="20"/>
                <w:szCs w:val="18"/>
              </w:rPr>
              <w:t>1</w:t>
            </w:r>
            <w:r w:rsidRPr="005711EB">
              <w:rPr>
                <w:rFonts w:cstheme="minorHAnsi"/>
                <w:bCs/>
                <w:sz w:val="20"/>
                <w:szCs w:val="18"/>
              </w:rPr>
              <w:t>/</w:t>
            </w:r>
            <w:r w:rsidR="00B37BB6">
              <w:rPr>
                <w:rFonts w:cstheme="minorHAnsi"/>
                <w:bCs/>
                <w:sz w:val="20"/>
                <w:szCs w:val="18"/>
              </w:rPr>
              <w:t>12</w:t>
            </w:r>
            <w:r w:rsidRPr="005711EB">
              <w:rPr>
                <w:rFonts w:cstheme="minorHAnsi"/>
                <w:bCs/>
                <w:sz w:val="20"/>
                <w:szCs w:val="18"/>
              </w:rPr>
              <w:t>/2024</w:t>
            </w:r>
          </w:p>
        </w:tc>
        <w:tc>
          <w:tcPr>
            <w:tcW w:w="2029" w:type="dxa"/>
            <w:vAlign w:val="center"/>
          </w:tcPr>
          <w:p w14:paraId="48916832" w14:textId="158E0541" w:rsidR="00090707" w:rsidRPr="005711EB" w:rsidRDefault="00090707" w:rsidP="00090707">
            <w:pPr>
              <w:rPr>
                <w:rFonts w:cstheme="minorHAnsi"/>
                <w:bCs/>
                <w:sz w:val="20"/>
                <w:szCs w:val="18"/>
              </w:rPr>
            </w:pPr>
            <w:r w:rsidRPr="005711EB">
              <w:rPr>
                <w:rFonts w:cstheme="minorHAnsi"/>
                <w:bCs/>
                <w:sz w:val="20"/>
                <w:szCs w:val="18"/>
              </w:rPr>
              <w:t>Propuesta elaborada</w:t>
            </w:r>
          </w:p>
        </w:tc>
      </w:tr>
    </w:tbl>
    <w:p w14:paraId="211B3240" w14:textId="77777777" w:rsidR="007350D1" w:rsidRDefault="007350D1" w:rsidP="0012231F">
      <w:pPr>
        <w:rPr>
          <w:lang w:val="es-ES"/>
        </w:rPr>
      </w:pPr>
    </w:p>
    <w:p w14:paraId="4A8F98C8" w14:textId="4490E338" w:rsidR="00EF62B9" w:rsidRPr="005711EB" w:rsidRDefault="00E4149A" w:rsidP="00EF62B9">
      <w:pPr>
        <w:pStyle w:val="Prrafodelista"/>
        <w:numPr>
          <w:ilvl w:val="0"/>
          <w:numId w:val="5"/>
        </w:numPr>
        <w:rPr>
          <w:rFonts w:cstheme="minorHAnsi"/>
          <w:b/>
          <w:szCs w:val="24"/>
        </w:rPr>
      </w:pPr>
      <w:r w:rsidRPr="005711EB">
        <w:rPr>
          <w:rFonts w:cstheme="minorHAnsi"/>
          <w:b/>
          <w:szCs w:val="24"/>
        </w:rPr>
        <w:t>Actividad: Gestión del CCC</w:t>
      </w:r>
    </w:p>
    <w:p w14:paraId="01E51C68" w14:textId="77777777" w:rsidR="00EF62B9" w:rsidRPr="005711EB" w:rsidRDefault="00EF62B9" w:rsidP="00EF62B9">
      <w:pPr>
        <w:rPr>
          <w:lang w:val="es-ES"/>
        </w:rPr>
      </w:pPr>
    </w:p>
    <w:tbl>
      <w:tblPr>
        <w:tblStyle w:val="Tablaconcuadrcula"/>
        <w:tblW w:w="0" w:type="auto"/>
        <w:tblLook w:val="04A0" w:firstRow="1" w:lastRow="0" w:firstColumn="1" w:lastColumn="0" w:noHBand="0" w:noVBand="1"/>
      </w:tblPr>
      <w:tblGrid>
        <w:gridCol w:w="821"/>
        <w:gridCol w:w="3493"/>
        <w:gridCol w:w="1210"/>
        <w:gridCol w:w="1275"/>
        <w:gridCol w:w="2029"/>
      </w:tblGrid>
      <w:tr w:rsidR="00EF62B9" w:rsidRPr="005711EB" w14:paraId="7899B1C1" w14:textId="77777777" w:rsidTr="00A86502">
        <w:tc>
          <w:tcPr>
            <w:tcW w:w="821" w:type="dxa"/>
            <w:shd w:val="clear" w:color="auto" w:fill="DEEAF6" w:themeFill="accent5" w:themeFillTint="33"/>
            <w:vAlign w:val="center"/>
          </w:tcPr>
          <w:p w14:paraId="4D7F7CE6" w14:textId="77777777" w:rsidR="00EF62B9" w:rsidRPr="005711EB" w:rsidRDefault="00EF62B9" w:rsidP="00A86502">
            <w:pPr>
              <w:jc w:val="center"/>
              <w:rPr>
                <w:b/>
                <w:bCs/>
                <w:lang w:val="es-ES"/>
              </w:rPr>
            </w:pPr>
            <w:r w:rsidRPr="005711EB">
              <w:rPr>
                <w:b/>
                <w:bCs/>
                <w:lang w:val="es-ES"/>
              </w:rPr>
              <w:t>No.</w:t>
            </w:r>
          </w:p>
        </w:tc>
        <w:tc>
          <w:tcPr>
            <w:tcW w:w="3493" w:type="dxa"/>
            <w:shd w:val="clear" w:color="auto" w:fill="DEEAF6" w:themeFill="accent5" w:themeFillTint="33"/>
            <w:vAlign w:val="center"/>
          </w:tcPr>
          <w:p w14:paraId="2EE76976" w14:textId="77777777" w:rsidR="00EF62B9" w:rsidRPr="005711EB" w:rsidRDefault="00EF62B9" w:rsidP="00A86502">
            <w:pPr>
              <w:jc w:val="center"/>
              <w:rPr>
                <w:b/>
                <w:bCs/>
                <w:lang w:val="es-ES"/>
              </w:rPr>
            </w:pPr>
            <w:r w:rsidRPr="005711EB">
              <w:rPr>
                <w:b/>
                <w:bCs/>
                <w:lang w:val="es-ES"/>
              </w:rPr>
              <w:t>Actividades específicas</w:t>
            </w:r>
          </w:p>
        </w:tc>
        <w:tc>
          <w:tcPr>
            <w:tcW w:w="1210" w:type="dxa"/>
            <w:shd w:val="clear" w:color="auto" w:fill="DEEAF6" w:themeFill="accent5" w:themeFillTint="33"/>
            <w:vAlign w:val="center"/>
          </w:tcPr>
          <w:p w14:paraId="7EC59F8B" w14:textId="77777777" w:rsidR="00EF62B9" w:rsidRPr="005711EB" w:rsidRDefault="00EF62B9" w:rsidP="00A86502">
            <w:pPr>
              <w:jc w:val="center"/>
              <w:rPr>
                <w:b/>
                <w:bCs/>
                <w:lang w:val="es-ES"/>
              </w:rPr>
            </w:pPr>
            <w:r w:rsidRPr="005711EB">
              <w:rPr>
                <w:b/>
                <w:bCs/>
                <w:lang w:val="es-ES"/>
              </w:rPr>
              <w:t>Fecha de inicio</w:t>
            </w:r>
          </w:p>
        </w:tc>
        <w:tc>
          <w:tcPr>
            <w:tcW w:w="1275" w:type="dxa"/>
            <w:shd w:val="clear" w:color="auto" w:fill="DEEAF6" w:themeFill="accent5" w:themeFillTint="33"/>
            <w:vAlign w:val="center"/>
          </w:tcPr>
          <w:p w14:paraId="7E8682DD" w14:textId="77777777" w:rsidR="00EF62B9" w:rsidRPr="005711EB" w:rsidRDefault="00EF62B9" w:rsidP="00A86502">
            <w:pPr>
              <w:jc w:val="center"/>
              <w:rPr>
                <w:b/>
                <w:bCs/>
                <w:lang w:val="es-ES"/>
              </w:rPr>
            </w:pPr>
            <w:r w:rsidRPr="005711EB">
              <w:rPr>
                <w:b/>
                <w:bCs/>
                <w:lang w:val="es-ES"/>
              </w:rPr>
              <w:t>Fecha de término</w:t>
            </w:r>
          </w:p>
        </w:tc>
        <w:tc>
          <w:tcPr>
            <w:tcW w:w="2029" w:type="dxa"/>
            <w:shd w:val="clear" w:color="auto" w:fill="DEEAF6" w:themeFill="accent5" w:themeFillTint="33"/>
            <w:vAlign w:val="center"/>
          </w:tcPr>
          <w:p w14:paraId="095763BB" w14:textId="77777777" w:rsidR="00EF62B9" w:rsidRPr="005711EB" w:rsidRDefault="00EF62B9" w:rsidP="00A86502">
            <w:pPr>
              <w:jc w:val="center"/>
              <w:rPr>
                <w:b/>
                <w:bCs/>
                <w:lang w:val="es-ES"/>
              </w:rPr>
            </w:pPr>
            <w:r w:rsidRPr="005711EB">
              <w:rPr>
                <w:b/>
                <w:bCs/>
                <w:lang w:val="es-ES"/>
              </w:rPr>
              <w:t>Resultado esperado / Productos</w:t>
            </w:r>
          </w:p>
        </w:tc>
      </w:tr>
      <w:tr w:rsidR="008D4A4C" w:rsidRPr="005711EB" w14:paraId="4C2D1547" w14:textId="77777777" w:rsidTr="00CA46C5">
        <w:trPr>
          <w:trHeight w:val="535"/>
        </w:trPr>
        <w:tc>
          <w:tcPr>
            <w:tcW w:w="821" w:type="dxa"/>
            <w:vAlign w:val="center"/>
          </w:tcPr>
          <w:p w14:paraId="3B453B7D" w14:textId="40FAEA02" w:rsidR="008D4A4C" w:rsidRPr="005711EB" w:rsidRDefault="008D4A4C" w:rsidP="008D4A4C">
            <w:pPr>
              <w:rPr>
                <w:lang w:val="es-ES"/>
              </w:rPr>
            </w:pPr>
            <w:r w:rsidRPr="005711EB">
              <w:rPr>
                <w:lang w:val="es-ES"/>
              </w:rPr>
              <w:t>6.1</w:t>
            </w:r>
          </w:p>
        </w:tc>
        <w:tc>
          <w:tcPr>
            <w:tcW w:w="3493" w:type="dxa"/>
            <w:vAlign w:val="center"/>
          </w:tcPr>
          <w:p w14:paraId="6A080658" w14:textId="3DBDB23B" w:rsidR="008D4A4C" w:rsidRPr="005711EB" w:rsidRDefault="008D4A4C" w:rsidP="008D4A4C">
            <w:pPr>
              <w:rPr>
                <w:rFonts w:cstheme="minorHAnsi"/>
                <w:bCs/>
                <w:sz w:val="20"/>
                <w:szCs w:val="18"/>
              </w:rPr>
            </w:pPr>
            <w:r w:rsidRPr="005711EB">
              <w:rPr>
                <w:rFonts w:cstheme="minorHAnsi"/>
                <w:bCs/>
                <w:sz w:val="20"/>
                <w:szCs w:val="18"/>
              </w:rPr>
              <w:t>Ofrecer cursos virtuales de acuerdo con el Plan de Capacitación 2022-2024</w:t>
            </w:r>
          </w:p>
        </w:tc>
        <w:tc>
          <w:tcPr>
            <w:tcW w:w="1210" w:type="dxa"/>
            <w:vAlign w:val="center"/>
          </w:tcPr>
          <w:p w14:paraId="50E8594D" w14:textId="4AADF22E" w:rsidR="008D4A4C" w:rsidRPr="005711EB" w:rsidRDefault="008D4A4C" w:rsidP="008D4A4C">
            <w:pPr>
              <w:rPr>
                <w:rFonts w:cstheme="minorHAnsi"/>
                <w:bCs/>
                <w:sz w:val="20"/>
                <w:szCs w:val="18"/>
              </w:rPr>
            </w:pPr>
            <w:r w:rsidRPr="005711EB">
              <w:rPr>
                <w:rFonts w:cstheme="minorHAnsi"/>
                <w:bCs/>
                <w:sz w:val="20"/>
                <w:szCs w:val="18"/>
              </w:rPr>
              <w:t>01/01/</w:t>
            </w:r>
            <w:r w:rsidR="00A959F0" w:rsidRPr="005711EB">
              <w:rPr>
                <w:rFonts w:cstheme="minorHAnsi"/>
                <w:bCs/>
                <w:sz w:val="20"/>
                <w:szCs w:val="18"/>
              </w:rPr>
              <w:t>20</w:t>
            </w:r>
            <w:r w:rsidRPr="005711EB">
              <w:rPr>
                <w:rFonts w:cstheme="minorHAnsi"/>
                <w:bCs/>
                <w:sz w:val="20"/>
                <w:szCs w:val="18"/>
              </w:rPr>
              <w:t>2</w:t>
            </w:r>
            <w:r w:rsidR="00A959F0" w:rsidRPr="005711EB">
              <w:rPr>
                <w:rFonts w:cstheme="minorHAnsi"/>
                <w:bCs/>
                <w:sz w:val="20"/>
                <w:szCs w:val="18"/>
              </w:rPr>
              <w:t>4</w:t>
            </w:r>
          </w:p>
        </w:tc>
        <w:tc>
          <w:tcPr>
            <w:tcW w:w="1275" w:type="dxa"/>
            <w:vAlign w:val="center"/>
          </w:tcPr>
          <w:p w14:paraId="7CB6B80F" w14:textId="4E4933C3" w:rsidR="008D4A4C" w:rsidRPr="005711EB" w:rsidRDefault="008D4A4C" w:rsidP="008D4A4C">
            <w:pPr>
              <w:rPr>
                <w:rFonts w:cstheme="minorHAnsi"/>
                <w:bCs/>
                <w:sz w:val="20"/>
                <w:szCs w:val="18"/>
              </w:rPr>
            </w:pPr>
            <w:r w:rsidRPr="005711EB">
              <w:rPr>
                <w:rFonts w:cstheme="minorHAnsi"/>
                <w:bCs/>
                <w:sz w:val="20"/>
                <w:szCs w:val="18"/>
              </w:rPr>
              <w:t>31/12/</w:t>
            </w:r>
            <w:r w:rsidR="00A959F0" w:rsidRPr="005711EB">
              <w:rPr>
                <w:rFonts w:cstheme="minorHAnsi"/>
                <w:bCs/>
                <w:sz w:val="20"/>
                <w:szCs w:val="18"/>
              </w:rPr>
              <w:t>20</w:t>
            </w:r>
            <w:r w:rsidRPr="005711EB">
              <w:rPr>
                <w:rFonts w:cstheme="minorHAnsi"/>
                <w:bCs/>
                <w:sz w:val="20"/>
                <w:szCs w:val="18"/>
              </w:rPr>
              <w:t>2</w:t>
            </w:r>
            <w:r w:rsidR="00A959F0" w:rsidRPr="005711EB">
              <w:rPr>
                <w:rFonts w:cstheme="minorHAnsi"/>
                <w:bCs/>
                <w:sz w:val="20"/>
                <w:szCs w:val="18"/>
              </w:rPr>
              <w:t>4</w:t>
            </w:r>
          </w:p>
        </w:tc>
        <w:tc>
          <w:tcPr>
            <w:tcW w:w="2029" w:type="dxa"/>
            <w:vAlign w:val="center"/>
          </w:tcPr>
          <w:p w14:paraId="21BB5936" w14:textId="77777777" w:rsidR="008D4A4C" w:rsidRPr="005711EB" w:rsidRDefault="008D4A4C" w:rsidP="008D4A4C">
            <w:pPr>
              <w:jc w:val="center"/>
              <w:rPr>
                <w:rFonts w:cstheme="minorHAnsi"/>
                <w:bCs/>
                <w:sz w:val="20"/>
                <w:szCs w:val="18"/>
              </w:rPr>
            </w:pPr>
            <w:r w:rsidRPr="005711EB">
              <w:rPr>
                <w:rFonts w:cstheme="minorHAnsi"/>
                <w:bCs/>
                <w:sz w:val="20"/>
                <w:szCs w:val="18"/>
              </w:rPr>
              <w:t xml:space="preserve">Cursos  </w:t>
            </w:r>
          </w:p>
          <w:p w14:paraId="08C01688" w14:textId="2B5A2BEF" w:rsidR="008D4A4C" w:rsidRPr="005711EB" w:rsidRDefault="008D4A4C" w:rsidP="008D4A4C">
            <w:pPr>
              <w:rPr>
                <w:rFonts w:cstheme="minorHAnsi"/>
                <w:bCs/>
                <w:sz w:val="20"/>
                <w:szCs w:val="18"/>
              </w:rPr>
            </w:pPr>
            <w:r w:rsidRPr="005711EB">
              <w:rPr>
                <w:rFonts w:cstheme="minorHAnsi"/>
                <w:bCs/>
                <w:sz w:val="20"/>
                <w:szCs w:val="18"/>
              </w:rPr>
              <w:t xml:space="preserve">virtuales ofertados </w:t>
            </w:r>
          </w:p>
        </w:tc>
      </w:tr>
      <w:tr w:rsidR="008D4A4C" w:rsidRPr="005711EB" w14:paraId="08DFD577" w14:textId="77777777" w:rsidTr="00CA46C5">
        <w:trPr>
          <w:trHeight w:val="1266"/>
        </w:trPr>
        <w:tc>
          <w:tcPr>
            <w:tcW w:w="821" w:type="dxa"/>
            <w:vAlign w:val="center"/>
          </w:tcPr>
          <w:p w14:paraId="789635A2" w14:textId="3979D511" w:rsidR="008D4A4C" w:rsidRPr="005711EB" w:rsidRDefault="008D4A4C" w:rsidP="008D4A4C">
            <w:pPr>
              <w:rPr>
                <w:lang w:val="es-ES"/>
              </w:rPr>
            </w:pPr>
            <w:r w:rsidRPr="005711EB">
              <w:rPr>
                <w:lang w:val="es-ES"/>
              </w:rPr>
              <w:t>6.2</w:t>
            </w:r>
          </w:p>
        </w:tc>
        <w:tc>
          <w:tcPr>
            <w:tcW w:w="3493" w:type="dxa"/>
            <w:vAlign w:val="center"/>
          </w:tcPr>
          <w:p w14:paraId="359476D2" w14:textId="62A6D271" w:rsidR="008D4A4C" w:rsidRPr="005711EB" w:rsidRDefault="008D4A4C" w:rsidP="008D4A4C">
            <w:pPr>
              <w:rPr>
                <w:rFonts w:cstheme="minorHAnsi"/>
                <w:bCs/>
                <w:sz w:val="20"/>
                <w:szCs w:val="18"/>
              </w:rPr>
            </w:pPr>
            <w:r w:rsidRPr="005711EB">
              <w:rPr>
                <w:rFonts w:cstheme="minorHAnsi"/>
                <w:bCs/>
                <w:sz w:val="20"/>
                <w:szCs w:val="18"/>
              </w:rPr>
              <w:t xml:space="preserve">Reuniones virtuales para traspaso de conocimiento y aclaraciones con funcionarios de Relaciones Internacionales de la presidencia anterior (EFS Brasil) sobre procedimientos realizados.  </w:t>
            </w:r>
          </w:p>
        </w:tc>
        <w:tc>
          <w:tcPr>
            <w:tcW w:w="1210" w:type="dxa"/>
            <w:vAlign w:val="center"/>
          </w:tcPr>
          <w:p w14:paraId="1B9F3095" w14:textId="7BCD5A3F" w:rsidR="008D4A4C" w:rsidRPr="005711EB" w:rsidRDefault="008D4A4C" w:rsidP="008D4A4C">
            <w:pPr>
              <w:rPr>
                <w:rFonts w:cstheme="minorHAnsi"/>
                <w:bCs/>
                <w:sz w:val="20"/>
                <w:szCs w:val="18"/>
              </w:rPr>
            </w:pPr>
            <w:r w:rsidRPr="005711EB">
              <w:rPr>
                <w:rFonts w:cstheme="minorHAnsi"/>
                <w:bCs/>
                <w:sz w:val="20"/>
                <w:szCs w:val="18"/>
              </w:rPr>
              <w:t>15/01/</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451772E2" w14:textId="39833F85" w:rsidR="008D4A4C" w:rsidRPr="005711EB" w:rsidRDefault="008D4A4C" w:rsidP="008D4A4C">
            <w:pPr>
              <w:rPr>
                <w:rFonts w:cstheme="minorHAnsi"/>
                <w:bCs/>
                <w:sz w:val="20"/>
                <w:szCs w:val="18"/>
              </w:rPr>
            </w:pPr>
            <w:r w:rsidRPr="005711EB">
              <w:rPr>
                <w:rFonts w:cstheme="minorHAnsi"/>
                <w:bCs/>
                <w:sz w:val="20"/>
                <w:szCs w:val="18"/>
              </w:rPr>
              <w:t>30/06/</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2F9F2F21" w14:textId="46CA9671" w:rsidR="008D4A4C" w:rsidRPr="005711EB" w:rsidRDefault="008D4A4C" w:rsidP="008D4A4C">
            <w:pPr>
              <w:rPr>
                <w:rFonts w:cstheme="minorHAnsi"/>
                <w:bCs/>
                <w:sz w:val="20"/>
                <w:szCs w:val="18"/>
              </w:rPr>
            </w:pPr>
            <w:r w:rsidRPr="005711EB">
              <w:rPr>
                <w:rFonts w:cstheme="minorHAnsi"/>
                <w:bCs/>
                <w:sz w:val="20"/>
                <w:szCs w:val="18"/>
              </w:rPr>
              <w:t>Reuniones virtuales realizadas</w:t>
            </w:r>
          </w:p>
        </w:tc>
      </w:tr>
      <w:tr w:rsidR="008D4A4C" w:rsidRPr="005711EB" w14:paraId="3442AD3E" w14:textId="77777777" w:rsidTr="00A86502">
        <w:tc>
          <w:tcPr>
            <w:tcW w:w="821" w:type="dxa"/>
            <w:vAlign w:val="center"/>
          </w:tcPr>
          <w:p w14:paraId="79B388BF" w14:textId="37A9EB01" w:rsidR="008D4A4C" w:rsidRPr="005711EB" w:rsidRDefault="008D4A4C" w:rsidP="008D4A4C">
            <w:pPr>
              <w:rPr>
                <w:lang w:val="es-ES"/>
              </w:rPr>
            </w:pPr>
            <w:r w:rsidRPr="005711EB">
              <w:rPr>
                <w:lang w:val="es-ES"/>
              </w:rPr>
              <w:t>6.3</w:t>
            </w:r>
          </w:p>
        </w:tc>
        <w:tc>
          <w:tcPr>
            <w:tcW w:w="3493" w:type="dxa"/>
            <w:vAlign w:val="center"/>
          </w:tcPr>
          <w:p w14:paraId="7791FD05" w14:textId="6FE8F139" w:rsidR="008D4A4C" w:rsidRPr="005711EB" w:rsidRDefault="008D4A4C" w:rsidP="008D4A4C">
            <w:pPr>
              <w:rPr>
                <w:rFonts w:cstheme="minorHAnsi"/>
                <w:bCs/>
                <w:sz w:val="20"/>
                <w:szCs w:val="18"/>
              </w:rPr>
            </w:pPr>
            <w:r w:rsidRPr="005711EB">
              <w:rPr>
                <w:rFonts w:cstheme="minorHAnsi"/>
                <w:bCs/>
                <w:sz w:val="20"/>
                <w:szCs w:val="18"/>
              </w:rPr>
              <w:t xml:space="preserve">Reuniones virtuales entre los equipos técnicos de TI para traspaso de los sistemas que administraba la presidencia anterior (EFS Brasil).  </w:t>
            </w:r>
          </w:p>
        </w:tc>
        <w:tc>
          <w:tcPr>
            <w:tcW w:w="1210" w:type="dxa"/>
            <w:vAlign w:val="center"/>
          </w:tcPr>
          <w:p w14:paraId="36A4AFEA" w14:textId="4106FF73" w:rsidR="008D4A4C" w:rsidRPr="005711EB" w:rsidRDefault="008D4A4C" w:rsidP="008D4A4C">
            <w:pPr>
              <w:rPr>
                <w:rFonts w:cstheme="minorHAnsi"/>
                <w:bCs/>
                <w:sz w:val="20"/>
                <w:szCs w:val="18"/>
              </w:rPr>
            </w:pPr>
            <w:r w:rsidRPr="005711EB">
              <w:rPr>
                <w:rFonts w:cstheme="minorHAnsi"/>
                <w:bCs/>
                <w:sz w:val="20"/>
                <w:szCs w:val="18"/>
              </w:rPr>
              <w:t>15/0</w:t>
            </w:r>
            <w:r w:rsidR="00F11CC8">
              <w:rPr>
                <w:rFonts w:cstheme="minorHAnsi"/>
                <w:bCs/>
                <w:sz w:val="20"/>
                <w:szCs w:val="18"/>
              </w:rPr>
              <w:t>4</w:t>
            </w:r>
            <w:r w:rsidRPr="005711EB">
              <w:rPr>
                <w:rFonts w:cstheme="minorHAnsi"/>
                <w:bCs/>
                <w:sz w:val="20"/>
                <w:szCs w:val="18"/>
              </w:rPr>
              <w:t>/</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66FD6AAA" w14:textId="5F91ADDA" w:rsidR="008D4A4C" w:rsidRPr="005711EB" w:rsidRDefault="008D4A4C" w:rsidP="008D4A4C">
            <w:pPr>
              <w:rPr>
                <w:rFonts w:cstheme="minorHAnsi"/>
                <w:bCs/>
                <w:sz w:val="20"/>
                <w:szCs w:val="18"/>
              </w:rPr>
            </w:pPr>
            <w:r w:rsidRPr="005711EB">
              <w:rPr>
                <w:rFonts w:cstheme="minorHAnsi"/>
                <w:bCs/>
                <w:sz w:val="20"/>
                <w:szCs w:val="18"/>
              </w:rPr>
              <w:t>30/06/</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22F1E09D" w14:textId="19050B86" w:rsidR="008D4A4C" w:rsidRPr="005711EB" w:rsidRDefault="008D4A4C" w:rsidP="008D4A4C">
            <w:pPr>
              <w:rPr>
                <w:rFonts w:cstheme="minorHAnsi"/>
                <w:bCs/>
                <w:sz w:val="20"/>
                <w:szCs w:val="18"/>
              </w:rPr>
            </w:pPr>
            <w:r w:rsidRPr="005711EB">
              <w:rPr>
                <w:rFonts w:cstheme="minorHAnsi"/>
                <w:bCs/>
                <w:sz w:val="20"/>
                <w:szCs w:val="18"/>
              </w:rPr>
              <w:t>Reuniones virtuales realizadas</w:t>
            </w:r>
          </w:p>
        </w:tc>
      </w:tr>
      <w:tr w:rsidR="008D4A4C" w:rsidRPr="005711EB" w14:paraId="6914617F" w14:textId="77777777" w:rsidTr="00A86502">
        <w:tc>
          <w:tcPr>
            <w:tcW w:w="821" w:type="dxa"/>
            <w:vAlign w:val="center"/>
          </w:tcPr>
          <w:p w14:paraId="23296507" w14:textId="5746301D" w:rsidR="008D4A4C" w:rsidRPr="005711EB" w:rsidRDefault="008D4A4C" w:rsidP="008D4A4C">
            <w:pPr>
              <w:rPr>
                <w:lang w:val="es-ES"/>
              </w:rPr>
            </w:pPr>
            <w:r w:rsidRPr="005711EB">
              <w:rPr>
                <w:lang w:val="es-ES"/>
              </w:rPr>
              <w:t>6.4</w:t>
            </w:r>
          </w:p>
        </w:tc>
        <w:tc>
          <w:tcPr>
            <w:tcW w:w="3493" w:type="dxa"/>
            <w:vAlign w:val="center"/>
          </w:tcPr>
          <w:p w14:paraId="061582A1" w14:textId="1C70BB92" w:rsidR="008D4A4C" w:rsidRPr="005711EB" w:rsidRDefault="008D4A4C" w:rsidP="008D4A4C">
            <w:pPr>
              <w:rPr>
                <w:rFonts w:cstheme="minorHAnsi"/>
                <w:bCs/>
                <w:sz w:val="20"/>
                <w:szCs w:val="18"/>
              </w:rPr>
            </w:pPr>
            <w:r w:rsidRPr="005711EB">
              <w:rPr>
                <w:rFonts w:cstheme="minorHAnsi"/>
                <w:bCs/>
                <w:sz w:val="20"/>
                <w:szCs w:val="18"/>
              </w:rPr>
              <w:t>Revisión y análisis de antecedentes inherentes a la función de presidencia compartidos por presidencia anterior (EFS Brasil)</w:t>
            </w:r>
          </w:p>
        </w:tc>
        <w:tc>
          <w:tcPr>
            <w:tcW w:w="1210" w:type="dxa"/>
            <w:vAlign w:val="center"/>
          </w:tcPr>
          <w:p w14:paraId="0241201A" w14:textId="47FABBD1" w:rsidR="008D4A4C" w:rsidRPr="005711EB" w:rsidRDefault="008D4A4C" w:rsidP="008D4A4C">
            <w:pPr>
              <w:rPr>
                <w:rFonts w:cstheme="minorHAnsi"/>
                <w:bCs/>
                <w:sz w:val="20"/>
                <w:szCs w:val="18"/>
              </w:rPr>
            </w:pPr>
            <w:r w:rsidRPr="005711EB">
              <w:rPr>
                <w:rFonts w:cstheme="minorHAnsi"/>
                <w:bCs/>
                <w:sz w:val="20"/>
                <w:szCs w:val="18"/>
              </w:rPr>
              <w:t>15/02/</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17792F1C" w14:textId="3984286A" w:rsidR="008D4A4C" w:rsidRPr="005711EB" w:rsidRDefault="008D4A4C" w:rsidP="008D4A4C">
            <w:pPr>
              <w:rPr>
                <w:rFonts w:cstheme="minorHAnsi"/>
                <w:bCs/>
                <w:sz w:val="20"/>
                <w:szCs w:val="18"/>
              </w:rPr>
            </w:pPr>
            <w:r w:rsidRPr="005711EB">
              <w:rPr>
                <w:rFonts w:cstheme="minorHAnsi"/>
                <w:bCs/>
                <w:sz w:val="20"/>
                <w:szCs w:val="18"/>
              </w:rPr>
              <w:t>30/06/</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1F10F85A" w14:textId="20325D38" w:rsidR="008D4A4C" w:rsidRPr="005711EB" w:rsidRDefault="008D4A4C" w:rsidP="008D4A4C">
            <w:pPr>
              <w:rPr>
                <w:rFonts w:cstheme="minorHAnsi"/>
                <w:bCs/>
                <w:sz w:val="20"/>
                <w:szCs w:val="18"/>
              </w:rPr>
            </w:pPr>
            <w:r w:rsidRPr="005711EB">
              <w:rPr>
                <w:rFonts w:cstheme="minorHAnsi"/>
                <w:bCs/>
                <w:sz w:val="20"/>
                <w:szCs w:val="18"/>
              </w:rPr>
              <w:t>Revisión y análisis de antecedentes realizado</w:t>
            </w:r>
          </w:p>
        </w:tc>
      </w:tr>
      <w:tr w:rsidR="008D4A4C" w:rsidRPr="005711EB" w14:paraId="5ED0C7A3" w14:textId="77777777" w:rsidTr="00A86502">
        <w:tc>
          <w:tcPr>
            <w:tcW w:w="821" w:type="dxa"/>
            <w:vAlign w:val="center"/>
          </w:tcPr>
          <w:p w14:paraId="2AF98C83" w14:textId="29909DAA" w:rsidR="008D4A4C" w:rsidRPr="005711EB" w:rsidRDefault="008D4A4C" w:rsidP="008D4A4C">
            <w:pPr>
              <w:rPr>
                <w:lang w:val="es-ES"/>
              </w:rPr>
            </w:pPr>
            <w:r w:rsidRPr="005711EB">
              <w:rPr>
                <w:lang w:val="es-ES"/>
              </w:rPr>
              <w:t>6.5</w:t>
            </w:r>
          </w:p>
        </w:tc>
        <w:tc>
          <w:tcPr>
            <w:tcW w:w="3493" w:type="dxa"/>
            <w:vAlign w:val="center"/>
          </w:tcPr>
          <w:p w14:paraId="42903FE7" w14:textId="066E7697" w:rsidR="008D4A4C" w:rsidRPr="005711EB" w:rsidRDefault="00510BFC" w:rsidP="008D4A4C">
            <w:pPr>
              <w:rPr>
                <w:rFonts w:cstheme="minorHAnsi"/>
                <w:bCs/>
                <w:sz w:val="20"/>
                <w:szCs w:val="18"/>
              </w:rPr>
            </w:pPr>
            <w:r w:rsidRPr="00510BFC">
              <w:rPr>
                <w:rFonts w:cstheme="minorHAnsi"/>
                <w:bCs/>
                <w:sz w:val="20"/>
                <w:szCs w:val="18"/>
              </w:rPr>
              <w:t>Mapeo de cursos e-learning vinculados a las necesidades de capacitación de la OLACEFS.</w:t>
            </w:r>
          </w:p>
        </w:tc>
        <w:tc>
          <w:tcPr>
            <w:tcW w:w="1210" w:type="dxa"/>
            <w:vAlign w:val="center"/>
          </w:tcPr>
          <w:p w14:paraId="32F0513E" w14:textId="07560430" w:rsidR="008D4A4C" w:rsidRPr="005711EB" w:rsidRDefault="008D4A4C" w:rsidP="008D4A4C">
            <w:pPr>
              <w:rPr>
                <w:rFonts w:cstheme="minorHAnsi"/>
                <w:bCs/>
                <w:sz w:val="20"/>
                <w:szCs w:val="18"/>
              </w:rPr>
            </w:pPr>
            <w:r w:rsidRPr="005711EB">
              <w:rPr>
                <w:rFonts w:cstheme="minorHAnsi"/>
                <w:bCs/>
                <w:sz w:val="20"/>
                <w:szCs w:val="18"/>
              </w:rPr>
              <w:t>01/</w:t>
            </w:r>
            <w:r w:rsidR="00194DBC">
              <w:rPr>
                <w:rFonts w:cstheme="minorHAnsi"/>
                <w:bCs/>
                <w:sz w:val="20"/>
                <w:szCs w:val="18"/>
              </w:rPr>
              <w:t>10</w:t>
            </w:r>
            <w:r w:rsidRPr="005711EB">
              <w:rPr>
                <w:rFonts w:cstheme="minorHAnsi"/>
                <w:bCs/>
                <w:sz w:val="20"/>
                <w:szCs w:val="18"/>
              </w:rPr>
              <w:t>/</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48698693" w14:textId="3E716968" w:rsidR="008D4A4C" w:rsidRPr="005711EB" w:rsidRDefault="008D4A4C" w:rsidP="008D4A4C">
            <w:pPr>
              <w:rPr>
                <w:rFonts w:cstheme="minorHAnsi"/>
                <w:bCs/>
                <w:sz w:val="20"/>
                <w:szCs w:val="18"/>
              </w:rPr>
            </w:pPr>
            <w:r w:rsidRPr="005711EB">
              <w:rPr>
                <w:rFonts w:cstheme="minorHAnsi"/>
                <w:bCs/>
                <w:sz w:val="20"/>
                <w:szCs w:val="18"/>
              </w:rPr>
              <w:t>31/</w:t>
            </w:r>
            <w:r w:rsidR="00194DBC">
              <w:rPr>
                <w:rFonts w:cstheme="minorHAnsi"/>
                <w:bCs/>
                <w:sz w:val="20"/>
                <w:szCs w:val="18"/>
              </w:rPr>
              <w:t>12</w:t>
            </w:r>
            <w:r w:rsidRPr="005711EB">
              <w:rPr>
                <w:rFonts w:cstheme="minorHAnsi"/>
                <w:bCs/>
                <w:sz w:val="20"/>
                <w:szCs w:val="18"/>
              </w:rPr>
              <w:t>/</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135C8115" w14:textId="3CF7ECFE" w:rsidR="008D4A4C" w:rsidRPr="005711EB" w:rsidRDefault="008D4A4C" w:rsidP="008D4A4C">
            <w:pPr>
              <w:rPr>
                <w:rFonts w:cstheme="minorHAnsi"/>
                <w:bCs/>
                <w:sz w:val="20"/>
                <w:szCs w:val="18"/>
              </w:rPr>
            </w:pPr>
            <w:r w:rsidRPr="005711EB">
              <w:rPr>
                <w:rFonts w:cstheme="minorHAnsi"/>
                <w:bCs/>
                <w:sz w:val="20"/>
                <w:szCs w:val="18"/>
              </w:rPr>
              <w:t>Mapeo realizado</w:t>
            </w:r>
          </w:p>
        </w:tc>
      </w:tr>
      <w:tr w:rsidR="008D4A4C" w:rsidRPr="005711EB" w14:paraId="631B83D3" w14:textId="77777777" w:rsidTr="00A86502">
        <w:tc>
          <w:tcPr>
            <w:tcW w:w="821" w:type="dxa"/>
            <w:vAlign w:val="center"/>
          </w:tcPr>
          <w:p w14:paraId="41195FFC" w14:textId="2E49D41F" w:rsidR="008D4A4C" w:rsidRPr="005711EB" w:rsidRDefault="008D4A4C" w:rsidP="008D4A4C">
            <w:pPr>
              <w:rPr>
                <w:lang w:val="es-ES"/>
              </w:rPr>
            </w:pPr>
            <w:r w:rsidRPr="005711EB">
              <w:rPr>
                <w:lang w:val="es-ES"/>
              </w:rPr>
              <w:t>6.6</w:t>
            </w:r>
          </w:p>
        </w:tc>
        <w:tc>
          <w:tcPr>
            <w:tcW w:w="3493" w:type="dxa"/>
            <w:vAlign w:val="center"/>
          </w:tcPr>
          <w:p w14:paraId="058417EC" w14:textId="0628041C" w:rsidR="008D4A4C" w:rsidRPr="005711EB" w:rsidRDefault="008D4A4C" w:rsidP="008D4A4C">
            <w:pPr>
              <w:rPr>
                <w:rFonts w:cstheme="minorHAnsi"/>
                <w:bCs/>
                <w:sz w:val="20"/>
                <w:szCs w:val="18"/>
              </w:rPr>
            </w:pPr>
            <w:r w:rsidRPr="005711EB">
              <w:rPr>
                <w:rFonts w:cstheme="minorHAnsi"/>
                <w:bCs/>
                <w:sz w:val="20"/>
                <w:szCs w:val="18"/>
              </w:rPr>
              <w:t>Traducción de documentos (contenidos al español, inglés y portugués)</w:t>
            </w:r>
          </w:p>
        </w:tc>
        <w:tc>
          <w:tcPr>
            <w:tcW w:w="1210" w:type="dxa"/>
            <w:vAlign w:val="center"/>
          </w:tcPr>
          <w:p w14:paraId="37967640" w14:textId="40200001" w:rsidR="008D4A4C" w:rsidRPr="005711EB" w:rsidRDefault="008D4A4C" w:rsidP="008D4A4C">
            <w:pPr>
              <w:rPr>
                <w:rFonts w:cstheme="minorHAnsi"/>
                <w:bCs/>
                <w:sz w:val="20"/>
                <w:szCs w:val="18"/>
              </w:rPr>
            </w:pPr>
            <w:r w:rsidRPr="005711EB">
              <w:rPr>
                <w:rFonts w:cstheme="minorHAnsi"/>
                <w:bCs/>
                <w:sz w:val="20"/>
                <w:szCs w:val="18"/>
              </w:rPr>
              <w:t>01/01/</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224353F6" w14:textId="5A50C36A" w:rsidR="008D4A4C" w:rsidRPr="005711EB" w:rsidRDefault="008D4A4C" w:rsidP="008D4A4C">
            <w:pPr>
              <w:rPr>
                <w:rFonts w:cstheme="minorHAnsi"/>
                <w:bCs/>
                <w:sz w:val="20"/>
                <w:szCs w:val="18"/>
              </w:rPr>
            </w:pPr>
            <w:r w:rsidRPr="005711EB">
              <w:rPr>
                <w:rFonts w:cstheme="minorHAnsi"/>
                <w:bCs/>
                <w:sz w:val="20"/>
                <w:szCs w:val="18"/>
              </w:rPr>
              <w:t>31/12/</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0BF8CEA0" w14:textId="643F316D" w:rsidR="008D4A4C" w:rsidRPr="005711EB" w:rsidRDefault="008D4A4C" w:rsidP="008D4A4C">
            <w:pPr>
              <w:rPr>
                <w:rFonts w:cstheme="minorHAnsi"/>
                <w:bCs/>
                <w:sz w:val="20"/>
                <w:szCs w:val="18"/>
              </w:rPr>
            </w:pPr>
            <w:r w:rsidRPr="005711EB">
              <w:rPr>
                <w:rFonts w:cstheme="minorHAnsi"/>
                <w:bCs/>
                <w:sz w:val="20"/>
                <w:szCs w:val="18"/>
              </w:rPr>
              <w:t>Traducciones realizadas</w:t>
            </w:r>
          </w:p>
        </w:tc>
      </w:tr>
      <w:tr w:rsidR="008D4A4C" w:rsidRPr="005711EB" w14:paraId="09BE37A5" w14:textId="77777777" w:rsidTr="00A86502">
        <w:tc>
          <w:tcPr>
            <w:tcW w:w="821" w:type="dxa"/>
            <w:vAlign w:val="center"/>
          </w:tcPr>
          <w:p w14:paraId="0E0CECDB" w14:textId="34EA3507" w:rsidR="008D4A4C" w:rsidRPr="005711EB" w:rsidRDefault="008D4A4C" w:rsidP="008D4A4C">
            <w:pPr>
              <w:rPr>
                <w:lang w:val="es-ES"/>
              </w:rPr>
            </w:pPr>
            <w:r w:rsidRPr="005711EB">
              <w:rPr>
                <w:lang w:val="es-ES"/>
              </w:rPr>
              <w:t>6.</w:t>
            </w:r>
            <w:r w:rsidR="0031055F">
              <w:rPr>
                <w:lang w:val="es-ES"/>
              </w:rPr>
              <w:t>7</w:t>
            </w:r>
          </w:p>
        </w:tc>
        <w:tc>
          <w:tcPr>
            <w:tcW w:w="3493" w:type="dxa"/>
            <w:vAlign w:val="center"/>
          </w:tcPr>
          <w:p w14:paraId="20E750FF" w14:textId="21E5F35B" w:rsidR="008D4A4C" w:rsidRPr="005711EB" w:rsidRDefault="008D4A4C" w:rsidP="008D4A4C">
            <w:pPr>
              <w:rPr>
                <w:rFonts w:cstheme="minorHAnsi"/>
                <w:bCs/>
                <w:sz w:val="20"/>
                <w:szCs w:val="18"/>
              </w:rPr>
            </w:pPr>
            <w:r w:rsidRPr="005711EB">
              <w:rPr>
                <w:rFonts w:cstheme="minorHAnsi"/>
                <w:bCs/>
                <w:sz w:val="20"/>
                <w:szCs w:val="18"/>
              </w:rPr>
              <w:t>Taller técnico de capacitación 2024</w:t>
            </w:r>
          </w:p>
        </w:tc>
        <w:tc>
          <w:tcPr>
            <w:tcW w:w="1210" w:type="dxa"/>
            <w:vAlign w:val="center"/>
          </w:tcPr>
          <w:p w14:paraId="651B0C65" w14:textId="1E6FED05" w:rsidR="008D4A4C" w:rsidRPr="005711EB" w:rsidRDefault="008C6F51" w:rsidP="008D4A4C">
            <w:pPr>
              <w:rPr>
                <w:rFonts w:cstheme="minorHAnsi"/>
                <w:bCs/>
                <w:sz w:val="20"/>
                <w:szCs w:val="18"/>
              </w:rPr>
            </w:pPr>
            <w:r>
              <w:rPr>
                <w:rFonts w:cstheme="minorHAnsi"/>
                <w:bCs/>
                <w:sz w:val="20"/>
                <w:szCs w:val="18"/>
              </w:rPr>
              <w:t>01/</w:t>
            </w:r>
            <w:r w:rsidR="008D4A4C" w:rsidRPr="005711EB">
              <w:rPr>
                <w:rFonts w:cstheme="minorHAnsi"/>
                <w:bCs/>
                <w:sz w:val="20"/>
                <w:szCs w:val="18"/>
              </w:rPr>
              <w:t>0</w:t>
            </w:r>
            <w:r w:rsidR="00F13C57">
              <w:rPr>
                <w:rFonts w:cstheme="minorHAnsi"/>
                <w:bCs/>
                <w:sz w:val="20"/>
                <w:szCs w:val="18"/>
              </w:rPr>
              <w:t>7</w:t>
            </w:r>
            <w:r w:rsidR="008D4A4C" w:rsidRPr="005711EB">
              <w:rPr>
                <w:rFonts w:cstheme="minorHAnsi"/>
                <w:bCs/>
                <w:sz w:val="20"/>
                <w:szCs w:val="18"/>
              </w:rPr>
              <w:t>/</w:t>
            </w:r>
            <w:r w:rsidR="00A959F0" w:rsidRPr="005711EB">
              <w:rPr>
                <w:rFonts w:cstheme="minorHAnsi"/>
                <w:bCs/>
                <w:sz w:val="20"/>
                <w:szCs w:val="18"/>
              </w:rPr>
              <w:t>20</w:t>
            </w:r>
            <w:r w:rsidR="008D4A4C" w:rsidRPr="005711EB">
              <w:rPr>
                <w:rFonts w:cstheme="minorHAnsi"/>
                <w:bCs/>
                <w:sz w:val="20"/>
                <w:szCs w:val="18"/>
              </w:rPr>
              <w:t>24</w:t>
            </w:r>
          </w:p>
        </w:tc>
        <w:tc>
          <w:tcPr>
            <w:tcW w:w="1275" w:type="dxa"/>
            <w:vAlign w:val="center"/>
          </w:tcPr>
          <w:p w14:paraId="59B75CA6" w14:textId="3F685CD2" w:rsidR="008D4A4C" w:rsidRPr="005711EB" w:rsidRDefault="000D1347" w:rsidP="008D4A4C">
            <w:pPr>
              <w:rPr>
                <w:rFonts w:cstheme="minorHAnsi"/>
                <w:bCs/>
                <w:sz w:val="20"/>
                <w:szCs w:val="18"/>
              </w:rPr>
            </w:pPr>
            <w:r>
              <w:rPr>
                <w:rFonts w:cstheme="minorHAnsi"/>
                <w:bCs/>
                <w:sz w:val="20"/>
                <w:szCs w:val="18"/>
              </w:rPr>
              <w:t>30</w:t>
            </w:r>
            <w:r w:rsidR="008D4A4C" w:rsidRPr="005711EB">
              <w:rPr>
                <w:rFonts w:cstheme="minorHAnsi"/>
                <w:bCs/>
                <w:sz w:val="20"/>
                <w:szCs w:val="18"/>
              </w:rPr>
              <w:t>/</w:t>
            </w:r>
            <w:r>
              <w:rPr>
                <w:rFonts w:cstheme="minorHAnsi"/>
                <w:bCs/>
                <w:sz w:val="20"/>
                <w:szCs w:val="18"/>
              </w:rPr>
              <w:t>0</w:t>
            </w:r>
            <w:r w:rsidR="00CB1470">
              <w:rPr>
                <w:rFonts w:cstheme="minorHAnsi"/>
                <w:bCs/>
                <w:sz w:val="20"/>
                <w:szCs w:val="18"/>
              </w:rPr>
              <w:t>8</w:t>
            </w:r>
            <w:r w:rsidR="008D4A4C" w:rsidRPr="005711EB">
              <w:rPr>
                <w:rFonts w:cstheme="minorHAnsi"/>
                <w:bCs/>
                <w:sz w:val="20"/>
                <w:szCs w:val="18"/>
              </w:rPr>
              <w:t>/</w:t>
            </w:r>
            <w:r w:rsidR="00A959F0" w:rsidRPr="005711EB">
              <w:rPr>
                <w:rFonts w:cstheme="minorHAnsi"/>
                <w:bCs/>
                <w:sz w:val="20"/>
                <w:szCs w:val="18"/>
              </w:rPr>
              <w:t>20</w:t>
            </w:r>
            <w:r w:rsidR="008D4A4C" w:rsidRPr="005711EB">
              <w:rPr>
                <w:rFonts w:cstheme="minorHAnsi"/>
                <w:bCs/>
                <w:sz w:val="20"/>
                <w:szCs w:val="18"/>
              </w:rPr>
              <w:t>24</w:t>
            </w:r>
          </w:p>
        </w:tc>
        <w:tc>
          <w:tcPr>
            <w:tcW w:w="2029" w:type="dxa"/>
            <w:vAlign w:val="center"/>
          </w:tcPr>
          <w:p w14:paraId="6A6A43F7" w14:textId="46F5A833" w:rsidR="008D4A4C" w:rsidRPr="005711EB" w:rsidRDefault="008D4A4C" w:rsidP="008D4A4C">
            <w:pPr>
              <w:rPr>
                <w:rFonts w:cstheme="minorHAnsi"/>
                <w:bCs/>
                <w:sz w:val="20"/>
                <w:szCs w:val="18"/>
              </w:rPr>
            </w:pPr>
            <w:r w:rsidRPr="005711EB">
              <w:rPr>
                <w:rFonts w:cstheme="minorHAnsi"/>
                <w:bCs/>
                <w:sz w:val="20"/>
                <w:szCs w:val="18"/>
              </w:rPr>
              <w:t>Taller técnico realizado</w:t>
            </w:r>
          </w:p>
        </w:tc>
      </w:tr>
      <w:tr w:rsidR="008D4A4C" w:rsidRPr="005711EB" w14:paraId="084990D7" w14:textId="77777777" w:rsidTr="00A86502">
        <w:tc>
          <w:tcPr>
            <w:tcW w:w="821" w:type="dxa"/>
            <w:vAlign w:val="center"/>
          </w:tcPr>
          <w:p w14:paraId="61697168" w14:textId="7BBE9565" w:rsidR="008D4A4C" w:rsidRPr="005711EB" w:rsidRDefault="008D4A4C" w:rsidP="008D4A4C">
            <w:pPr>
              <w:rPr>
                <w:lang w:val="es-ES"/>
              </w:rPr>
            </w:pPr>
            <w:r w:rsidRPr="005711EB">
              <w:rPr>
                <w:lang w:val="es-ES"/>
              </w:rPr>
              <w:t>6.</w:t>
            </w:r>
            <w:r w:rsidR="0031055F">
              <w:rPr>
                <w:lang w:val="es-ES"/>
              </w:rPr>
              <w:t>8</w:t>
            </w:r>
          </w:p>
        </w:tc>
        <w:tc>
          <w:tcPr>
            <w:tcW w:w="3493" w:type="dxa"/>
            <w:vAlign w:val="center"/>
          </w:tcPr>
          <w:p w14:paraId="25309307" w14:textId="6865F31A" w:rsidR="008D4A4C" w:rsidRPr="005711EB" w:rsidRDefault="008D4A4C" w:rsidP="008D4A4C">
            <w:pPr>
              <w:rPr>
                <w:rFonts w:cstheme="minorHAnsi"/>
                <w:bCs/>
                <w:sz w:val="20"/>
                <w:szCs w:val="18"/>
              </w:rPr>
            </w:pPr>
            <w:r w:rsidRPr="005711EB">
              <w:rPr>
                <w:rFonts w:cstheme="minorHAnsi"/>
                <w:bCs/>
                <w:sz w:val="20"/>
                <w:szCs w:val="18"/>
              </w:rPr>
              <w:t>Participación en reuniones de alto nivel</w:t>
            </w:r>
          </w:p>
        </w:tc>
        <w:tc>
          <w:tcPr>
            <w:tcW w:w="1210" w:type="dxa"/>
            <w:vAlign w:val="center"/>
          </w:tcPr>
          <w:p w14:paraId="53852AC4" w14:textId="23CA3E7A" w:rsidR="008D4A4C" w:rsidRPr="005711EB" w:rsidRDefault="008D4A4C" w:rsidP="008D4A4C">
            <w:pPr>
              <w:rPr>
                <w:rFonts w:cstheme="minorHAnsi"/>
                <w:bCs/>
                <w:sz w:val="20"/>
                <w:szCs w:val="18"/>
              </w:rPr>
            </w:pPr>
            <w:r w:rsidRPr="005711EB">
              <w:rPr>
                <w:rFonts w:cstheme="minorHAnsi"/>
                <w:bCs/>
                <w:sz w:val="20"/>
                <w:szCs w:val="18"/>
              </w:rPr>
              <w:t>01/01/</w:t>
            </w:r>
            <w:r w:rsidR="00A959F0" w:rsidRPr="005711EB">
              <w:rPr>
                <w:rFonts w:cstheme="minorHAnsi"/>
                <w:bCs/>
                <w:sz w:val="20"/>
                <w:szCs w:val="18"/>
              </w:rPr>
              <w:t>20</w:t>
            </w:r>
            <w:r w:rsidRPr="005711EB">
              <w:rPr>
                <w:rFonts w:cstheme="minorHAnsi"/>
                <w:bCs/>
                <w:sz w:val="20"/>
                <w:szCs w:val="18"/>
              </w:rPr>
              <w:t>24</w:t>
            </w:r>
          </w:p>
        </w:tc>
        <w:tc>
          <w:tcPr>
            <w:tcW w:w="1275" w:type="dxa"/>
            <w:vAlign w:val="center"/>
          </w:tcPr>
          <w:p w14:paraId="36C67606" w14:textId="54E2ADFF" w:rsidR="008D4A4C" w:rsidRPr="005711EB" w:rsidRDefault="008D4A4C" w:rsidP="008D4A4C">
            <w:pPr>
              <w:rPr>
                <w:rFonts w:cstheme="minorHAnsi"/>
                <w:bCs/>
                <w:sz w:val="20"/>
                <w:szCs w:val="18"/>
              </w:rPr>
            </w:pPr>
            <w:r w:rsidRPr="005711EB">
              <w:rPr>
                <w:rFonts w:cstheme="minorHAnsi"/>
                <w:bCs/>
                <w:sz w:val="20"/>
                <w:szCs w:val="18"/>
              </w:rPr>
              <w:t>31/12/</w:t>
            </w:r>
            <w:r w:rsidR="00A959F0" w:rsidRPr="005711EB">
              <w:rPr>
                <w:rFonts w:cstheme="minorHAnsi"/>
                <w:bCs/>
                <w:sz w:val="20"/>
                <w:szCs w:val="18"/>
              </w:rPr>
              <w:t>20</w:t>
            </w:r>
            <w:r w:rsidRPr="005711EB">
              <w:rPr>
                <w:rFonts w:cstheme="minorHAnsi"/>
                <w:bCs/>
                <w:sz w:val="20"/>
                <w:szCs w:val="18"/>
              </w:rPr>
              <w:t>24</w:t>
            </w:r>
          </w:p>
        </w:tc>
        <w:tc>
          <w:tcPr>
            <w:tcW w:w="2029" w:type="dxa"/>
            <w:vAlign w:val="center"/>
          </w:tcPr>
          <w:p w14:paraId="76AA8F54" w14:textId="19A57E31" w:rsidR="008D4A4C" w:rsidRPr="005711EB" w:rsidRDefault="008D4A4C" w:rsidP="008D4A4C">
            <w:pPr>
              <w:rPr>
                <w:rFonts w:cstheme="minorHAnsi"/>
                <w:bCs/>
                <w:sz w:val="20"/>
                <w:szCs w:val="18"/>
              </w:rPr>
            </w:pPr>
            <w:r w:rsidRPr="005711EB">
              <w:rPr>
                <w:rFonts w:cstheme="minorHAnsi"/>
                <w:bCs/>
                <w:sz w:val="20"/>
                <w:szCs w:val="18"/>
              </w:rPr>
              <w:t>Participación en reuniones</w:t>
            </w:r>
          </w:p>
        </w:tc>
      </w:tr>
      <w:tr w:rsidR="00A7571E" w:rsidRPr="005711EB" w14:paraId="31F6FDD9" w14:textId="77777777" w:rsidTr="00A86502">
        <w:tc>
          <w:tcPr>
            <w:tcW w:w="821" w:type="dxa"/>
            <w:vAlign w:val="center"/>
          </w:tcPr>
          <w:p w14:paraId="24DDBD8C" w14:textId="3C3DA540" w:rsidR="00A7571E" w:rsidRPr="005711EB" w:rsidRDefault="00A7571E" w:rsidP="008D4A4C">
            <w:pPr>
              <w:rPr>
                <w:lang w:val="es-ES"/>
              </w:rPr>
            </w:pPr>
            <w:r>
              <w:rPr>
                <w:lang w:val="es-ES"/>
              </w:rPr>
              <w:t>6.9</w:t>
            </w:r>
          </w:p>
        </w:tc>
        <w:tc>
          <w:tcPr>
            <w:tcW w:w="3493" w:type="dxa"/>
            <w:vAlign w:val="center"/>
          </w:tcPr>
          <w:p w14:paraId="69BD7CE0" w14:textId="1F8258D1" w:rsidR="00A7571E" w:rsidRPr="005711EB" w:rsidRDefault="00EB00B7" w:rsidP="008D4A4C">
            <w:pPr>
              <w:rPr>
                <w:rFonts w:cstheme="minorHAnsi"/>
                <w:bCs/>
                <w:sz w:val="20"/>
                <w:szCs w:val="18"/>
              </w:rPr>
            </w:pPr>
            <w:r>
              <w:rPr>
                <w:rFonts w:cstheme="minorHAnsi"/>
                <w:bCs/>
                <w:sz w:val="20"/>
                <w:szCs w:val="18"/>
              </w:rPr>
              <w:t xml:space="preserve">Traducción de Cursos </w:t>
            </w:r>
          </w:p>
        </w:tc>
        <w:tc>
          <w:tcPr>
            <w:tcW w:w="1210" w:type="dxa"/>
            <w:vAlign w:val="center"/>
          </w:tcPr>
          <w:p w14:paraId="256C7AA0" w14:textId="00B7131A" w:rsidR="00A7571E" w:rsidRPr="005711EB" w:rsidRDefault="00EB00B7" w:rsidP="008D4A4C">
            <w:pPr>
              <w:rPr>
                <w:rFonts w:cstheme="minorHAnsi"/>
                <w:bCs/>
                <w:sz w:val="20"/>
                <w:szCs w:val="18"/>
              </w:rPr>
            </w:pPr>
            <w:r>
              <w:rPr>
                <w:rFonts w:cstheme="minorHAnsi"/>
                <w:bCs/>
                <w:sz w:val="20"/>
                <w:szCs w:val="18"/>
              </w:rPr>
              <w:t>01/07/2024</w:t>
            </w:r>
          </w:p>
        </w:tc>
        <w:tc>
          <w:tcPr>
            <w:tcW w:w="1275" w:type="dxa"/>
            <w:vAlign w:val="center"/>
          </w:tcPr>
          <w:p w14:paraId="4DA914CE" w14:textId="6AD6C122" w:rsidR="00A7571E" w:rsidRPr="005711EB" w:rsidRDefault="00EB00B7" w:rsidP="008D4A4C">
            <w:pPr>
              <w:rPr>
                <w:rFonts w:cstheme="minorHAnsi"/>
                <w:bCs/>
                <w:sz w:val="20"/>
                <w:szCs w:val="18"/>
              </w:rPr>
            </w:pPr>
            <w:r>
              <w:rPr>
                <w:rFonts w:cstheme="minorHAnsi"/>
                <w:bCs/>
                <w:sz w:val="20"/>
                <w:szCs w:val="18"/>
              </w:rPr>
              <w:t>31/12/2024</w:t>
            </w:r>
          </w:p>
        </w:tc>
        <w:tc>
          <w:tcPr>
            <w:tcW w:w="2029" w:type="dxa"/>
            <w:vAlign w:val="center"/>
          </w:tcPr>
          <w:p w14:paraId="6A900404" w14:textId="18261DE4" w:rsidR="00A7571E" w:rsidRPr="005711EB" w:rsidRDefault="00EB00B7" w:rsidP="008D4A4C">
            <w:pPr>
              <w:rPr>
                <w:rFonts w:cstheme="minorHAnsi"/>
                <w:bCs/>
                <w:sz w:val="20"/>
                <w:szCs w:val="18"/>
              </w:rPr>
            </w:pPr>
            <w:r>
              <w:rPr>
                <w:rFonts w:cstheme="minorHAnsi"/>
                <w:bCs/>
                <w:sz w:val="20"/>
                <w:szCs w:val="18"/>
              </w:rPr>
              <w:t>Cursos traducidos</w:t>
            </w:r>
          </w:p>
        </w:tc>
      </w:tr>
      <w:tr w:rsidR="004506E4" w:rsidRPr="005711EB" w14:paraId="4DD8B41E" w14:textId="77777777" w:rsidTr="00A86502">
        <w:tc>
          <w:tcPr>
            <w:tcW w:w="821" w:type="dxa"/>
            <w:vAlign w:val="center"/>
          </w:tcPr>
          <w:p w14:paraId="701F60D2" w14:textId="3C1F3C9A" w:rsidR="004506E4" w:rsidRDefault="004506E4" w:rsidP="008D4A4C">
            <w:pPr>
              <w:rPr>
                <w:lang w:val="es-ES"/>
              </w:rPr>
            </w:pPr>
            <w:r>
              <w:rPr>
                <w:lang w:val="es-ES"/>
              </w:rPr>
              <w:t>6.10</w:t>
            </w:r>
          </w:p>
        </w:tc>
        <w:tc>
          <w:tcPr>
            <w:tcW w:w="3493" w:type="dxa"/>
            <w:vAlign w:val="center"/>
          </w:tcPr>
          <w:p w14:paraId="7ED24FA5" w14:textId="17BD1559" w:rsidR="004506E4" w:rsidRDefault="005575FE" w:rsidP="008D4A4C">
            <w:pPr>
              <w:rPr>
                <w:rFonts w:cstheme="minorHAnsi"/>
                <w:bCs/>
                <w:sz w:val="20"/>
                <w:szCs w:val="18"/>
              </w:rPr>
            </w:pPr>
            <w:r w:rsidRPr="000C7802">
              <w:rPr>
                <w:sz w:val="20"/>
                <w:szCs w:val="18"/>
                <w:lang w:val="es-ES"/>
              </w:rPr>
              <w:t>Informe anual de actividades y video de divulgación</w:t>
            </w:r>
          </w:p>
        </w:tc>
        <w:tc>
          <w:tcPr>
            <w:tcW w:w="1210" w:type="dxa"/>
            <w:vAlign w:val="center"/>
          </w:tcPr>
          <w:p w14:paraId="65467AC7" w14:textId="578F6191" w:rsidR="004506E4" w:rsidRDefault="005575FE" w:rsidP="008D4A4C">
            <w:pPr>
              <w:rPr>
                <w:rFonts w:cstheme="minorHAnsi"/>
                <w:bCs/>
                <w:sz w:val="20"/>
                <w:szCs w:val="18"/>
              </w:rPr>
            </w:pPr>
            <w:r>
              <w:rPr>
                <w:rFonts w:cstheme="minorHAnsi"/>
                <w:bCs/>
                <w:sz w:val="20"/>
                <w:szCs w:val="18"/>
              </w:rPr>
              <w:t>01</w:t>
            </w:r>
            <w:r w:rsidR="004506E4">
              <w:rPr>
                <w:rFonts w:cstheme="minorHAnsi"/>
                <w:bCs/>
                <w:sz w:val="20"/>
                <w:szCs w:val="18"/>
              </w:rPr>
              <w:t>/1</w:t>
            </w:r>
            <w:r>
              <w:rPr>
                <w:rFonts w:cstheme="minorHAnsi"/>
                <w:bCs/>
                <w:sz w:val="20"/>
                <w:szCs w:val="18"/>
              </w:rPr>
              <w:t>0</w:t>
            </w:r>
            <w:r w:rsidR="004506E4">
              <w:rPr>
                <w:rFonts w:cstheme="minorHAnsi"/>
                <w:bCs/>
                <w:sz w:val="20"/>
                <w:szCs w:val="18"/>
              </w:rPr>
              <w:t>/2024</w:t>
            </w:r>
          </w:p>
        </w:tc>
        <w:tc>
          <w:tcPr>
            <w:tcW w:w="1275" w:type="dxa"/>
            <w:vAlign w:val="center"/>
          </w:tcPr>
          <w:p w14:paraId="5BE11EA6" w14:textId="4784BBF2" w:rsidR="004506E4" w:rsidRDefault="005575FE" w:rsidP="008D4A4C">
            <w:pPr>
              <w:rPr>
                <w:rFonts w:cstheme="minorHAnsi"/>
                <w:bCs/>
                <w:sz w:val="20"/>
                <w:szCs w:val="18"/>
              </w:rPr>
            </w:pPr>
            <w:r>
              <w:rPr>
                <w:rFonts w:cstheme="minorHAnsi"/>
                <w:bCs/>
                <w:sz w:val="20"/>
                <w:szCs w:val="18"/>
              </w:rPr>
              <w:t>30/10/2024</w:t>
            </w:r>
          </w:p>
        </w:tc>
        <w:tc>
          <w:tcPr>
            <w:tcW w:w="2029" w:type="dxa"/>
            <w:vAlign w:val="center"/>
          </w:tcPr>
          <w:p w14:paraId="6661B7E5" w14:textId="16D30DF7" w:rsidR="004506E4" w:rsidRDefault="005575FE" w:rsidP="008D4A4C">
            <w:pPr>
              <w:rPr>
                <w:rFonts w:cstheme="minorHAnsi"/>
                <w:bCs/>
                <w:sz w:val="20"/>
                <w:szCs w:val="18"/>
              </w:rPr>
            </w:pPr>
            <w:r>
              <w:rPr>
                <w:rFonts w:cstheme="minorHAnsi"/>
                <w:bCs/>
                <w:sz w:val="20"/>
                <w:szCs w:val="18"/>
              </w:rPr>
              <w:t>Informe/video realizado</w:t>
            </w:r>
          </w:p>
        </w:tc>
      </w:tr>
    </w:tbl>
    <w:p w14:paraId="48A011CB" w14:textId="20F9B9B1" w:rsidR="00690BBA" w:rsidRPr="00082B15" w:rsidRDefault="00690BBA" w:rsidP="00690BBA">
      <w:pPr>
        <w:jc w:val="center"/>
        <w:rPr>
          <w:b/>
          <w:bCs/>
          <w:sz w:val="28"/>
          <w:szCs w:val="24"/>
          <w:u w:val="single"/>
          <w:lang w:val="es-ES"/>
        </w:rPr>
      </w:pPr>
      <w:r w:rsidRPr="00082B15">
        <w:rPr>
          <w:b/>
          <w:bCs/>
          <w:sz w:val="28"/>
          <w:szCs w:val="24"/>
          <w:u w:val="single"/>
          <w:lang w:val="es-ES"/>
        </w:rPr>
        <w:lastRenderedPageBreak/>
        <w:t>Anexos</w:t>
      </w:r>
    </w:p>
    <w:p w14:paraId="49421FEB" w14:textId="77777777" w:rsidR="00690BBA" w:rsidRDefault="00690BBA" w:rsidP="0012231F">
      <w:pPr>
        <w:rPr>
          <w:lang w:val="es-ES"/>
        </w:rPr>
      </w:pPr>
    </w:p>
    <w:p w14:paraId="17CF8B69" w14:textId="358A8D90" w:rsidR="00690BBA" w:rsidRPr="00ED445D" w:rsidRDefault="00690BBA" w:rsidP="0012231F">
      <w:pPr>
        <w:rPr>
          <w:b/>
          <w:bCs/>
          <w:lang w:val="es-ES"/>
        </w:rPr>
      </w:pPr>
      <w:r w:rsidRPr="00ED445D">
        <w:rPr>
          <w:b/>
          <w:bCs/>
          <w:lang w:val="es-ES"/>
        </w:rPr>
        <w:t>Tabla</w:t>
      </w:r>
      <w:r w:rsidR="008E407B" w:rsidRPr="00ED445D">
        <w:rPr>
          <w:b/>
          <w:bCs/>
          <w:lang w:val="es-ES"/>
        </w:rPr>
        <w:t xml:space="preserve"> #1</w:t>
      </w:r>
    </w:p>
    <w:p w14:paraId="15FBE0AF" w14:textId="52801A7C" w:rsidR="008E407B" w:rsidRDefault="008E407B" w:rsidP="0012231F">
      <w:pPr>
        <w:rPr>
          <w:lang w:val="es-ES"/>
        </w:rPr>
      </w:pPr>
      <w:r>
        <w:rPr>
          <w:lang w:val="es-ES"/>
        </w:rPr>
        <w:t>Actividad</w:t>
      </w:r>
      <w:r w:rsidR="00ED445D">
        <w:rPr>
          <w:lang w:val="es-ES"/>
        </w:rPr>
        <w:t xml:space="preserve"> específica</w:t>
      </w:r>
      <w:r>
        <w:rPr>
          <w:lang w:val="es-ES"/>
        </w:rPr>
        <w:t xml:space="preserve">: </w:t>
      </w:r>
      <w:r w:rsidR="00ED445D" w:rsidRPr="00ED445D">
        <w:rPr>
          <w:lang w:val="es-ES"/>
        </w:rPr>
        <w:t>Taller técnico de capacitación 2024</w:t>
      </w:r>
    </w:p>
    <w:p w14:paraId="611B85F8" w14:textId="498DDC04" w:rsidR="00ED445D" w:rsidRDefault="00341252" w:rsidP="0012231F">
      <w:pPr>
        <w:rPr>
          <w:lang w:val="es-ES"/>
        </w:rPr>
      </w:pPr>
      <w:r w:rsidRPr="00341252">
        <w:rPr>
          <w:noProof/>
          <w:lang w:val="es-ES"/>
        </w:rPr>
        <w:drawing>
          <wp:inline distT="0" distB="0" distL="0" distR="0" wp14:anchorId="623E6BE1" wp14:editId="7CEC6084">
            <wp:extent cx="5612130" cy="3877310"/>
            <wp:effectExtent l="0" t="0" r="7620" b="8890"/>
            <wp:docPr id="35387559" name="Imagen 1"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87559" name="Imagen 1" descr="Imagen que contiene Interfaz de usuario gráfica&#10;&#10;Descripción generada automáticamente"/>
                    <pic:cNvPicPr/>
                  </pic:nvPicPr>
                  <pic:blipFill>
                    <a:blip r:embed="rId8"/>
                    <a:stretch>
                      <a:fillRect/>
                    </a:stretch>
                  </pic:blipFill>
                  <pic:spPr>
                    <a:xfrm>
                      <a:off x="0" y="0"/>
                      <a:ext cx="5612130" cy="3877310"/>
                    </a:xfrm>
                    <a:prstGeom prst="rect">
                      <a:avLst/>
                    </a:prstGeom>
                  </pic:spPr>
                </pic:pic>
              </a:graphicData>
            </a:graphic>
          </wp:inline>
        </w:drawing>
      </w:r>
    </w:p>
    <w:p w14:paraId="5D7B1ED4" w14:textId="77777777" w:rsidR="00E96778" w:rsidRDefault="00E96778" w:rsidP="0012231F">
      <w:pPr>
        <w:rPr>
          <w:lang w:val="es-ES"/>
        </w:rPr>
      </w:pPr>
    </w:p>
    <w:p w14:paraId="59ED903C" w14:textId="00CA48D3" w:rsidR="00E96778" w:rsidRPr="00ED445D" w:rsidRDefault="00E96778" w:rsidP="00E96778">
      <w:pPr>
        <w:rPr>
          <w:b/>
          <w:bCs/>
          <w:lang w:val="es-ES"/>
        </w:rPr>
      </w:pPr>
      <w:r w:rsidRPr="00ED445D">
        <w:rPr>
          <w:b/>
          <w:bCs/>
          <w:lang w:val="es-ES"/>
        </w:rPr>
        <w:t>Tabla #</w:t>
      </w:r>
      <w:r>
        <w:rPr>
          <w:b/>
          <w:bCs/>
          <w:lang w:val="es-ES"/>
        </w:rPr>
        <w:t>2</w:t>
      </w:r>
    </w:p>
    <w:p w14:paraId="09C33FB1" w14:textId="1EE6D62D" w:rsidR="00E96778" w:rsidRDefault="00E96778" w:rsidP="00E96778">
      <w:pPr>
        <w:rPr>
          <w:lang w:val="es-ES"/>
        </w:rPr>
      </w:pPr>
      <w:r>
        <w:rPr>
          <w:lang w:val="es-ES"/>
        </w:rPr>
        <w:t xml:space="preserve">Actividad específica: </w:t>
      </w:r>
      <w:r w:rsidRPr="00E96778">
        <w:rPr>
          <w:lang w:val="es-ES"/>
        </w:rPr>
        <w:t>Participación en reuniones de alto nivel</w:t>
      </w:r>
      <w:r w:rsidR="00F56C4D">
        <w:rPr>
          <w:lang w:val="es-ES"/>
        </w:rPr>
        <w:t xml:space="preserve"> (</w:t>
      </w:r>
      <w:r w:rsidR="00EC6309">
        <w:rPr>
          <w:lang w:val="es-ES"/>
        </w:rPr>
        <w:t>cálculo establecido con el fin de buscar alternativas de financiamiento de la cooperación internacional)</w:t>
      </w:r>
    </w:p>
    <w:p w14:paraId="582D1D93" w14:textId="77777777" w:rsidR="00E96778" w:rsidRDefault="00E96778" w:rsidP="00E96778">
      <w:pPr>
        <w:rPr>
          <w:lang w:val="es-ES"/>
        </w:rPr>
      </w:pPr>
    </w:p>
    <w:p w14:paraId="5377E19D" w14:textId="38EE4CD6" w:rsidR="00E96778" w:rsidRDefault="00B71159" w:rsidP="00E96778">
      <w:pPr>
        <w:rPr>
          <w:lang w:val="es-ES"/>
        </w:rPr>
      </w:pPr>
      <w:r w:rsidRPr="00B71159">
        <w:rPr>
          <w:noProof/>
        </w:rPr>
        <w:drawing>
          <wp:inline distT="0" distB="0" distL="0" distR="0" wp14:anchorId="6E94575C" wp14:editId="7B7C25FE">
            <wp:extent cx="5612130" cy="1732915"/>
            <wp:effectExtent l="0" t="0" r="7620" b="635"/>
            <wp:docPr id="554774961" name="Imagen 554774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12130" cy="1732915"/>
                    </a:xfrm>
                    <a:prstGeom prst="rect">
                      <a:avLst/>
                    </a:prstGeom>
                    <a:noFill/>
                    <a:ln>
                      <a:noFill/>
                    </a:ln>
                  </pic:spPr>
                </pic:pic>
              </a:graphicData>
            </a:graphic>
          </wp:inline>
        </w:drawing>
      </w:r>
    </w:p>
    <w:p w14:paraId="4432A0F8" w14:textId="77777777" w:rsidR="00B71159" w:rsidRDefault="00B71159" w:rsidP="00E96778">
      <w:pPr>
        <w:rPr>
          <w:lang w:val="es-ES"/>
        </w:rPr>
      </w:pPr>
    </w:p>
    <w:p w14:paraId="0B51DE07" w14:textId="77777777" w:rsidR="00B71159" w:rsidRDefault="00B71159" w:rsidP="00E96778">
      <w:pPr>
        <w:rPr>
          <w:lang w:val="es-ES"/>
        </w:rPr>
      </w:pPr>
    </w:p>
    <w:p w14:paraId="48BB7112" w14:textId="77777777" w:rsidR="00E96778" w:rsidRPr="005711EB" w:rsidRDefault="00E96778" w:rsidP="0012231F">
      <w:pPr>
        <w:rPr>
          <w:lang w:val="es-ES"/>
        </w:rPr>
      </w:pPr>
    </w:p>
    <w:sectPr w:rsidR="00E96778" w:rsidRPr="005711EB" w:rsidSect="004939A5">
      <w:headerReference w:type="even" r:id="rId10"/>
      <w:headerReference w:type="default" r:id="rId11"/>
      <w:footerReference w:type="default" r:id="rId12"/>
      <w:headerReference w:type="first" r:id="rId13"/>
      <w:footerReference w:type="first" r:id="rId1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70AC32" w14:textId="77777777" w:rsidR="00E54346" w:rsidRDefault="00E54346" w:rsidP="0012231F">
      <w:r>
        <w:separator/>
      </w:r>
    </w:p>
  </w:endnote>
  <w:endnote w:type="continuationSeparator" w:id="0">
    <w:p w14:paraId="7F14CB2E" w14:textId="77777777" w:rsidR="00E54346" w:rsidRDefault="00E54346" w:rsidP="0012231F">
      <w:r>
        <w:continuationSeparator/>
      </w:r>
    </w:p>
  </w:endnote>
  <w:endnote w:type="continuationNotice" w:id="1">
    <w:p w14:paraId="79E76B99" w14:textId="77777777" w:rsidR="00E54346" w:rsidRDefault="00E543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lang w:val="es-ES"/>
      </w:rPr>
      <w:id w:val="-822118031"/>
      <w:docPartObj>
        <w:docPartGallery w:val="Page Numbers (Bottom of Page)"/>
        <w:docPartUnique/>
      </w:docPartObj>
    </w:sdtPr>
    <w:sdtContent>
      <w:p w14:paraId="0CE60137" w14:textId="41F4CD99" w:rsidR="003E4A6F" w:rsidRDefault="003E4A6F">
        <w:pPr>
          <w:pStyle w:val="Piedepgina"/>
          <w:jc w:val="right"/>
        </w:pPr>
        <w:r>
          <w:rPr>
            <w:lang w:val="es-ES"/>
          </w:rPr>
          <w:t xml:space="preserve">Página | </w:t>
        </w:r>
        <w:r>
          <w:fldChar w:fldCharType="begin"/>
        </w:r>
        <w:r>
          <w:instrText>PAGE   \* MERGEFORMAT</w:instrText>
        </w:r>
        <w:r>
          <w:fldChar w:fldCharType="separate"/>
        </w:r>
        <w:r>
          <w:rPr>
            <w:lang w:val="es-ES"/>
          </w:rPr>
          <w:t>2</w:t>
        </w:r>
        <w:r>
          <w:fldChar w:fldCharType="end"/>
        </w:r>
        <w:r>
          <w:rPr>
            <w:lang w:val="es-ES"/>
          </w:rPr>
          <w:t xml:space="preserve"> </w:t>
        </w:r>
      </w:p>
    </w:sdtContent>
  </w:sdt>
  <w:p w14:paraId="3CB528AB" w14:textId="77777777" w:rsidR="003E4A6F" w:rsidRDefault="003E4A6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2"/>
        <w:lang w:val="es-ES"/>
      </w:rPr>
      <w:id w:val="1599144898"/>
      <w:docPartObj>
        <w:docPartGallery w:val="Page Numbers (Bottom of Page)"/>
        <w:docPartUnique/>
      </w:docPartObj>
    </w:sdtPr>
    <w:sdtContent>
      <w:p w14:paraId="42D39D90" w14:textId="01B7FF8F" w:rsidR="00507964" w:rsidRPr="00507964" w:rsidRDefault="00507964">
        <w:pPr>
          <w:pStyle w:val="Piedepgina"/>
          <w:jc w:val="right"/>
          <w:rPr>
            <w:sz w:val="22"/>
          </w:rPr>
        </w:pPr>
        <w:r w:rsidRPr="00507964">
          <w:rPr>
            <w:sz w:val="22"/>
            <w:lang w:val="es-ES"/>
          </w:rPr>
          <w:t xml:space="preserve">Página | </w:t>
        </w:r>
        <w:r w:rsidRPr="00507964">
          <w:rPr>
            <w:sz w:val="22"/>
          </w:rPr>
          <w:fldChar w:fldCharType="begin"/>
        </w:r>
        <w:r w:rsidRPr="00507964">
          <w:rPr>
            <w:sz w:val="22"/>
          </w:rPr>
          <w:instrText>PAGE   \* MERGEFORMAT</w:instrText>
        </w:r>
        <w:r w:rsidRPr="00507964">
          <w:rPr>
            <w:sz w:val="22"/>
          </w:rPr>
          <w:fldChar w:fldCharType="separate"/>
        </w:r>
        <w:r w:rsidRPr="00507964">
          <w:rPr>
            <w:sz w:val="22"/>
            <w:lang w:val="es-ES"/>
          </w:rPr>
          <w:t>2</w:t>
        </w:r>
        <w:r w:rsidRPr="00507964">
          <w:rPr>
            <w:sz w:val="22"/>
          </w:rPr>
          <w:fldChar w:fldCharType="end"/>
        </w:r>
        <w:r w:rsidRPr="00507964">
          <w:rPr>
            <w:sz w:val="22"/>
            <w:lang w:val="es-ES"/>
          </w:rPr>
          <w:t xml:space="preserve"> </w:t>
        </w:r>
      </w:p>
    </w:sdtContent>
  </w:sdt>
  <w:p w14:paraId="1580A8EC" w14:textId="57CD8DF5" w:rsidR="0088322A" w:rsidRPr="00507964" w:rsidRDefault="0088322A">
    <w:pPr>
      <w:pStyle w:val="Piedepgina"/>
      <w:rPr>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814CE6" w14:textId="77777777" w:rsidR="00E54346" w:rsidRDefault="00E54346" w:rsidP="0012231F">
      <w:r>
        <w:separator/>
      </w:r>
    </w:p>
  </w:footnote>
  <w:footnote w:type="continuationSeparator" w:id="0">
    <w:p w14:paraId="5027D018" w14:textId="77777777" w:rsidR="00E54346" w:rsidRDefault="00E54346" w:rsidP="0012231F">
      <w:r>
        <w:continuationSeparator/>
      </w:r>
    </w:p>
  </w:footnote>
  <w:footnote w:type="continuationNotice" w:id="1">
    <w:p w14:paraId="6746DDAF" w14:textId="77777777" w:rsidR="00E54346" w:rsidRDefault="00E54346"/>
  </w:footnote>
  <w:footnote w:id="2">
    <w:p w14:paraId="4D42B9B5" w14:textId="1807FC4E" w:rsidR="00AD2A5D" w:rsidRPr="00AD2A5D" w:rsidRDefault="00AD2A5D" w:rsidP="00244511">
      <w:pPr>
        <w:pStyle w:val="Textonotapie"/>
        <w:spacing w:before="120" w:after="120"/>
        <w:rPr>
          <w:lang w:val="es-ES"/>
        </w:rPr>
      </w:pPr>
      <w:r>
        <w:rPr>
          <w:rStyle w:val="Refdenotaalpie"/>
        </w:rPr>
        <w:footnoteRef/>
      </w:r>
      <w:r>
        <w:t xml:space="preserve"> </w:t>
      </w:r>
      <w:r>
        <w:rPr>
          <w:lang w:val="es-ES"/>
        </w:rPr>
        <w:t>En caso de que se contemple la realización de eventos, como talleres</w:t>
      </w:r>
      <w:r w:rsidR="006F1F4A">
        <w:rPr>
          <w:lang w:val="es-ES"/>
        </w:rPr>
        <w:t xml:space="preserve">, </w:t>
      </w:r>
      <w:r>
        <w:rPr>
          <w:lang w:val="es-ES"/>
        </w:rPr>
        <w:t xml:space="preserve">es necesario </w:t>
      </w:r>
      <w:r w:rsidR="006F1F4A">
        <w:rPr>
          <w:lang w:val="es-ES"/>
        </w:rPr>
        <w:t xml:space="preserve">detallar cada concepto con su monto estimado así como </w:t>
      </w:r>
      <w:r>
        <w:rPr>
          <w:lang w:val="es-ES"/>
        </w:rPr>
        <w:t>considerar los procedimientos y criterios establecidos en el Manual de Procedimientos Administrativos y Financieros de la OLACEFS; la Resolución 36/2015/AG de la XXV Asamblea General de la OLACEFS (Criterios para la realización de actividades organizacionales) y la Resolución 27/2017/AG de la XXVII Asamblea General (Criterios para la compra de pasajes por parte de la OLACEFS). El costo promedio de los pasajes aéreos adquiridos por la Secretaría Ejecutiva en 2023 fue de US$1,300</w:t>
      </w:r>
      <w:r w:rsidR="008C4376">
        <w:rPr>
          <w:lang w:val="es-ES"/>
        </w:rPr>
        <w:t>;</w:t>
      </w:r>
      <w:r>
        <w:rPr>
          <w:lang w:val="es-ES"/>
        </w:rPr>
        <w:t xml:space="preserve"> </w:t>
      </w:r>
      <w:r w:rsidR="008C4376">
        <w:rPr>
          <w:lang w:val="es-ES"/>
        </w:rPr>
        <w:t xml:space="preserve">US$115 por cada </w:t>
      </w:r>
      <w:r>
        <w:rPr>
          <w:lang w:val="es-ES"/>
        </w:rPr>
        <w:t>noche de hospedaje</w:t>
      </w:r>
      <w:r w:rsidR="008C4376">
        <w:rPr>
          <w:lang w:val="es-ES"/>
        </w:rPr>
        <w:t>;</w:t>
      </w:r>
      <w:r>
        <w:rPr>
          <w:lang w:val="es-ES"/>
        </w:rPr>
        <w:t xml:space="preserve"> </w:t>
      </w:r>
      <w:r w:rsidR="006F1F4A">
        <w:rPr>
          <w:lang w:val="es-ES"/>
        </w:rPr>
        <w:t>y</w:t>
      </w:r>
      <w:r w:rsidR="008C4376">
        <w:rPr>
          <w:lang w:val="es-ES"/>
        </w:rPr>
        <w:t>,</w:t>
      </w:r>
      <w:r w:rsidR="006F1F4A">
        <w:rPr>
          <w:lang w:val="es-ES"/>
        </w:rPr>
        <w:t xml:space="preserve"> </w:t>
      </w:r>
      <w:r w:rsidR="008C4376">
        <w:rPr>
          <w:lang w:val="es-ES"/>
        </w:rPr>
        <w:t xml:space="preserve">US$27 por cada comida/persona. </w:t>
      </w:r>
    </w:p>
  </w:footnote>
  <w:footnote w:id="3">
    <w:p w14:paraId="6F0649EF" w14:textId="59363339" w:rsidR="00DB4113" w:rsidRPr="00DB4113" w:rsidRDefault="00DB4113" w:rsidP="00244511">
      <w:pPr>
        <w:pStyle w:val="Textonotapie"/>
        <w:spacing w:before="120" w:after="120"/>
      </w:pPr>
      <w:r>
        <w:rPr>
          <w:rStyle w:val="Refdenotaalpie"/>
        </w:rPr>
        <w:footnoteRef/>
      </w:r>
      <w:r>
        <w:t xml:space="preserve"> </w:t>
      </w:r>
      <w:bookmarkStart w:id="0" w:name="_Hlk153454664"/>
      <w:r>
        <w:t>Es posible que algunas de las actividades específicas (subactividades) planteadas no impliquen la contratación de un servicio que deba ser cubierto con recursos de la OLACEFS u otros, por lo cual no es necesario detallarlas en este Apartado</w:t>
      </w:r>
      <w:bookmarkEnd w:id="0"/>
      <w:r>
        <w:t>.”</w:t>
      </w:r>
    </w:p>
  </w:footnote>
  <w:footnote w:id="4">
    <w:p w14:paraId="7E93AC6A" w14:textId="77777777" w:rsidR="00F66B72" w:rsidRPr="0096081B" w:rsidRDefault="00F66B72" w:rsidP="00A86502">
      <w:pPr>
        <w:pStyle w:val="Textonotapie"/>
        <w:rPr>
          <w:lang w:val="es-ES"/>
        </w:rPr>
      </w:pPr>
      <w:r>
        <w:rPr>
          <w:rStyle w:val="Refdenotaalpie"/>
        </w:rPr>
        <w:footnoteRef/>
      </w:r>
      <w:r>
        <w:t xml:space="preserve"> </w:t>
      </w:r>
      <w:r w:rsidRPr="00087C66">
        <w:t xml:space="preserve">Acuerdo entre el Proyecto regional Anticorrupción desarrollado en el ámbito del acuerdo OLACEFS-GIZ para traspaso de presupuesto de la iniciativa </w:t>
      </w:r>
      <w:proofErr w:type="spellStart"/>
      <w:r w:rsidRPr="00087C66">
        <w:t>Panoptes</w:t>
      </w:r>
      <w:proofErr w:type="spellEnd"/>
      <w:r w:rsidRPr="00087C66">
        <w:t xml:space="preserve"> hacia OGH para que el contrato de consultoría fuera realizado en ámbito de la GIZ.</w:t>
      </w:r>
    </w:p>
  </w:footnote>
  <w:footnote w:id="5">
    <w:p w14:paraId="6737BFDF" w14:textId="59D5A860" w:rsidR="00F66B72" w:rsidRPr="00553047" w:rsidRDefault="00F66B72">
      <w:pPr>
        <w:pStyle w:val="Textonotapie"/>
        <w:rPr>
          <w:lang w:val="es-CL"/>
        </w:rPr>
      </w:pPr>
      <w:r>
        <w:rPr>
          <w:rStyle w:val="Refdenotaalpie"/>
        </w:rPr>
        <w:footnoteRef/>
      </w:r>
      <w:r>
        <w:t xml:space="preserve"> </w:t>
      </w:r>
      <w:r w:rsidR="0032548F">
        <w:t xml:space="preserve">Realización de un Taller Técnico de Capacitación </w:t>
      </w:r>
      <w:r w:rsidR="007710B6">
        <w:t xml:space="preserve">de una duración de 3 días, </w:t>
      </w:r>
      <w:r w:rsidR="00F07339">
        <w:t xml:space="preserve">con la participación/financiamiento de </w:t>
      </w:r>
      <w:r w:rsidR="00CF3F71">
        <w:t>1</w:t>
      </w:r>
      <w:r w:rsidR="00F07339">
        <w:t xml:space="preserve"> persona por EFS miembros de la OLACEFS (</w:t>
      </w:r>
      <w:r w:rsidR="00CF3F71">
        <w:t>21</w:t>
      </w:r>
      <w:r w:rsidR="00F07339">
        <w:t xml:space="preserve"> personas, considerando que una EFS sería la anfitriona)</w:t>
      </w:r>
      <w:r w:rsidR="007710B6">
        <w:t>,</w:t>
      </w:r>
      <w:r w:rsidR="007F4544">
        <w:t xml:space="preserve"> más 2 personas representantes de la Presidencia del CCC, más 2 personas expertas</w:t>
      </w:r>
      <w:r w:rsidR="007710B6">
        <w:t xml:space="preserve"> en materias de capacitación</w:t>
      </w:r>
      <w:r w:rsidR="00C53722">
        <w:t xml:space="preserve">, total financiamiento para </w:t>
      </w:r>
      <w:r w:rsidR="0045083A">
        <w:t>25</w:t>
      </w:r>
      <w:r w:rsidR="00C53722">
        <w:t xml:space="preserve"> personas.</w:t>
      </w:r>
      <w:r w:rsidR="007867ED">
        <w:t xml:space="preserve"> (ver tabla </w:t>
      </w:r>
      <w:r w:rsidR="005F1B2A">
        <w:t>#</w:t>
      </w:r>
      <w:r w:rsidR="00F572B3">
        <w:t>1)</w:t>
      </w:r>
    </w:p>
  </w:footnote>
  <w:footnote w:id="6">
    <w:p w14:paraId="7891D1C2" w14:textId="77777777" w:rsidR="001D4C9D" w:rsidRPr="00F21FE4" w:rsidRDefault="001D4C9D" w:rsidP="001D4C9D">
      <w:pPr>
        <w:pStyle w:val="Textonotapie"/>
        <w:rPr>
          <w:lang w:val="es-ES"/>
        </w:rPr>
      </w:pPr>
      <w:r>
        <w:rPr>
          <w:rStyle w:val="Refdenotaalpie"/>
        </w:rPr>
        <w:footnoteRef/>
      </w:r>
      <w:r>
        <w:t xml:space="preserve"> </w:t>
      </w:r>
      <w:r>
        <w:rPr>
          <w:lang w:val="es-ES"/>
        </w:rPr>
        <w:t xml:space="preserve">Considera la participación de un representante de la Presidencia del CCC en 3 eventos presenciales, con la duración de 3 días cada uno. Se calculó en base a los costos promedios informados por la Secretaría Ejecutiva de la OLACEFS. </w:t>
      </w:r>
      <w:r>
        <w:t>(ver tabla #2)</w:t>
      </w:r>
    </w:p>
  </w:footnote>
  <w:footnote w:id="7">
    <w:p w14:paraId="15836787" w14:textId="77777777" w:rsidR="00D5463B" w:rsidRPr="006F1F4A" w:rsidRDefault="00D5463B" w:rsidP="00244511">
      <w:pPr>
        <w:pStyle w:val="Textonotapie"/>
        <w:spacing w:before="120" w:after="120"/>
      </w:pPr>
      <w:r>
        <w:rPr>
          <w:rStyle w:val="Refdenotaalpie"/>
        </w:rPr>
        <w:footnoteRef/>
      </w:r>
      <w:r>
        <w:t xml:space="preserve">Las actividades contempladas en el apartado III “Asignación de recursos” deben coincidir con las actividades que se desarrollen en el apartado IV “Programación de las actividades”. </w:t>
      </w:r>
    </w:p>
  </w:footnote>
  <w:footnote w:id="8">
    <w:p w14:paraId="37139459" w14:textId="58FD0895" w:rsidR="00DB4113" w:rsidRPr="00DB4113" w:rsidRDefault="00DB4113" w:rsidP="00244511">
      <w:pPr>
        <w:pStyle w:val="Textonotapie"/>
        <w:spacing w:before="120" w:after="120"/>
      </w:pPr>
      <w:r>
        <w:rPr>
          <w:rStyle w:val="Refdenotaalpie"/>
        </w:rPr>
        <w:footnoteRef/>
      </w:r>
      <w:r>
        <w:t xml:space="preserve"> Es posible que algunas de las actividades específicas (subactividades) planteadas no impliquen la contratación de un servicio que deba ser cubierto con recursos de la OLACEFS u otros, por lo cual no es necesario detallarlas en el Apartado III</w:t>
      </w:r>
      <w:r w:rsidR="00244511">
        <w:t>.</w:t>
      </w:r>
    </w:p>
  </w:footnote>
  <w:footnote w:id="9">
    <w:p w14:paraId="17AB1162" w14:textId="4991D5F5" w:rsidR="00AD2A5D" w:rsidRPr="00AD2A5D" w:rsidRDefault="00AD2A5D" w:rsidP="00244511">
      <w:pPr>
        <w:pStyle w:val="Textonotapie"/>
        <w:spacing w:before="120" w:after="120"/>
        <w:rPr>
          <w:lang w:val="es-ES"/>
        </w:rPr>
      </w:pPr>
      <w:r>
        <w:rPr>
          <w:rStyle w:val="Refdenotaalpie"/>
        </w:rPr>
        <w:footnoteRef/>
      </w:r>
      <w:r>
        <w:t xml:space="preserve"> Para la programación de las actividades es necesario tomar en cuenta las fechas de </w:t>
      </w:r>
      <w:r>
        <w:rPr>
          <w:lang w:val="es-ES"/>
        </w:rPr>
        <w:t xml:space="preserve">eventos de relevancia internacional o nacional -como eventos deportivos o fiestas nacionales-, así como la posible prevalencia de fenómenos naturales, como la temporada de huracanes, los cuales pueden tener un impacto </w:t>
      </w:r>
      <w:r w:rsidR="00CD47A8">
        <w:rPr>
          <w:lang w:val="es-ES"/>
        </w:rPr>
        <w:t xml:space="preserve">tanto en los costos de los servicios como en otros aspectos, como </w:t>
      </w:r>
      <w:r>
        <w:rPr>
          <w:lang w:val="es-ES"/>
        </w:rPr>
        <w:t>las salidas y llegadas de los vuelos de las personas asistentes a las actividades.</w:t>
      </w:r>
    </w:p>
  </w:footnote>
  <w:footnote w:id="10">
    <w:p w14:paraId="03D90F71" w14:textId="77777777" w:rsidR="00C60372" w:rsidRPr="00C66741" w:rsidRDefault="00C60372" w:rsidP="00C60372">
      <w:pPr>
        <w:pStyle w:val="Textonotapie"/>
        <w:rPr>
          <w:lang w:val="es-ES"/>
        </w:rPr>
      </w:pPr>
      <w:r>
        <w:rPr>
          <w:rStyle w:val="Refdenotaalpie"/>
        </w:rPr>
        <w:footnoteRef/>
      </w:r>
      <w:r>
        <w:t xml:space="preserve"> </w:t>
      </w:r>
      <w:r w:rsidRPr="00C66741">
        <w:rPr>
          <w:b/>
          <w:bCs/>
        </w:rPr>
        <w:t>Objetivo:</w:t>
      </w:r>
      <w:r w:rsidRPr="00C66741">
        <w:t xml:space="preserve"> Instrucción y mentoría para el desarrollo de competencias geoespaciales para el control público.  Las a ser a ser realizadas promoverán un programa de formación que contará con un estudio de caso basado en las presiones antrópicas – deforestación, quemas, minería ilegal, carreteras ilegales, invasión de tierras - en las Tierras Indígenas (TI) y Unidades de Conservación (UC). La formación se impartirá a 12 alumnos. Estos alumnos fueron nominados por las respectivas Entidades Fiscalizadoras Superiores y representan a los siguientes países: Argentina (1), Bolivia (3), Chile (2), Colombia (1), Costa Rica (1), Honduras (1), México (1), Nicaragua (1) y Paraguay (1).</w:t>
      </w:r>
    </w:p>
  </w:footnote>
  <w:footnote w:id="11">
    <w:p w14:paraId="6C2159B9" w14:textId="77777777" w:rsidR="00AF36F5" w:rsidRDefault="00AF36F5" w:rsidP="00AF36F5">
      <w:pPr>
        <w:pStyle w:val="Textonotapie"/>
      </w:pPr>
      <w:r>
        <w:rPr>
          <w:rStyle w:val="Refdenotaalpie"/>
        </w:rPr>
        <w:footnoteRef/>
      </w:r>
      <w:r>
        <w:t xml:space="preserve"> </w:t>
      </w:r>
      <w:r w:rsidRPr="009135B3">
        <w:rPr>
          <w:b/>
          <w:bCs/>
        </w:rPr>
        <w:t xml:space="preserve">Objetivo: </w:t>
      </w:r>
      <w:r>
        <w:t xml:space="preserve">Desarrollar capacitaciones sobre procesamiento de datos geoespaciales, en particular, imágenes de teledetección, cubos de datos de imágenes y análisis de series de tiempo de imágenes, personalizadas para las actividades de monitoreo e inspección de las operaciones de crédito rural y </w:t>
      </w:r>
      <w:proofErr w:type="spellStart"/>
      <w:r>
        <w:t>Proagro</w:t>
      </w:r>
      <w:proofErr w:type="spellEnd"/>
      <w:r>
        <w:t xml:space="preserve"> para implementar rutinas automatizadas para el monitoreo de operaciones de crédito rural con recursos controlados.</w:t>
      </w:r>
    </w:p>
    <w:p w14:paraId="567BF229" w14:textId="77777777" w:rsidR="00AF36F5" w:rsidRPr="00C66741" w:rsidRDefault="00AF36F5" w:rsidP="00AF36F5">
      <w:pPr>
        <w:pStyle w:val="Textonotapie"/>
        <w:rPr>
          <w:lang w:val="es-ES"/>
        </w:rPr>
      </w:pPr>
      <w:r>
        <w:t>Estas rutinas tendrán el propósito de coadyuvar en la identificación de indicios de irregularidades y en la prevención de posibles desviaciones de propósito en la contratación y conducción de los proyectos financiados.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F69565" w14:textId="67436D8F" w:rsidR="0012231F" w:rsidRDefault="00000000">
    <w:pPr>
      <w:pStyle w:val="Encabezado"/>
    </w:pPr>
    <w:r>
      <w:rPr>
        <w:noProof/>
      </w:rPr>
      <w:pict w14:anchorId="20CF04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9585219" o:spid="_x0000_s1027" type="#_x0000_t75" style="position:absolute;left:0;text-align:left;margin-left:0;margin-top:0;width:290.25pt;height:149.85pt;z-index:-251658239;mso-wrap-edited:f;mso-position-horizontal:center;mso-position-horizontal-relative:margin;mso-position-vertical:center;mso-position-vertical-relative:margin" o:allowincell="f">
          <v:imagedata r:id="rId1" o:title="LOGO OLACEFS PN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3362B8" w14:textId="789E5896" w:rsidR="00053443" w:rsidRDefault="00053443" w:rsidP="00B06385">
    <w:pPr>
      <w:pStyle w:val="Encabezado"/>
      <w:jc w:val="center"/>
    </w:pPr>
    <w:r>
      <w:rPr>
        <w:noProof/>
      </w:rPr>
      <w:drawing>
        <wp:anchor distT="0" distB="0" distL="114300" distR="114300" simplePos="0" relativeHeight="251658244" behindDoc="0" locked="0" layoutInCell="1" allowOverlap="1" wp14:anchorId="25530CD3" wp14:editId="22455EA8">
          <wp:simplePos x="0" y="0"/>
          <wp:positionH relativeFrom="margin">
            <wp:align>left</wp:align>
          </wp:positionH>
          <wp:positionV relativeFrom="paragraph">
            <wp:posOffset>-1270</wp:posOffset>
          </wp:positionV>
          <wp:extent cx="1486800" cy="432000"/>
          <wp:effectExtent l="0" t="0" r="0" b="6350"/>
          <wp:wrapThrough wrapText="bothSides">
            <wp:wrapPolygon edited="0">
              <wp:start x="0" y="0"/>
              <wp:lineTo x="0" y="20965"/>
              <wp:lineTo x="21314" y="20965"/>
              <wp:lineTo x="21314" y="0"/>
              <wp:lineTo x="0" y="0"/>
            </wp:wrapPolygon>
          </wp:wrapThrough>
          <wp:docPr id="552116907" name="Imagen 552116907" descr="Imagen que contiene 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116907" name="Imagen 4" descr="Imagen que contiene Diagram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486800" cy="432000"/>
                  </a:xfrm>
                  <a:prstGeom prst="rect">
                    <a:avLst/>
                  </a:prstGeom>
                </pic:spPr>
              </pic:pic>
            </a:graphicData>
          </a:graphic>
          <wp14:sizeRelH relativeFrom="margin">
            <wp14:pctWidth>0</wp14:pctWidth>
          </wp14:sizeRelH>
          <wp14:sizeRelV relativeFrom="margin">
            <wp14:pctHeight>0</wp14:pctHeight>
          </wp14:sizeRelV>
        </wp:anchor>
      </w:drawing>
    </w:r>
  </w:p>
  <w:p w14:paraId="351A5E8D" w14:textId="77777777" w:rsidR="00053443" w:rsidRDefault="00053443" w:rsidP="00B06385">
    <w:pPr>
      <w:pStyle w:val="Encabezado"/>
      <w:jc w:val="center"/>
    </w:pPr>
  </w:p>
  <w:p w14:paraId="49454835" w14:textId="26252E46" w:rsidR="00053443" w:rsidRDefault="00053443" w:rsidP="00B06385">
    <w:pPr>
      <w:pStyle w:val="Encabezado"/>
      <w:jc w:val="center"/>
    </w:pPr>
  </w:p>
  <w:p w14:paraId="3032FD5F" w14:textId="4EC50D5C" w:rsidR="0012231F" w:rsidRDefault="00000000" w:rsidP="00B06385">
    <w:pPr>
      <w:pStyle w:val="Encabezado"/>
      <w:jc w:val="center"/>
    </w:pPr>
    <w:r>
      <w:rPr>
        <w:noProof/>
      </w:rPr>
      <w:pict w14:anchorId="723496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9585220" o:spid="_x0000_s1026" type="#_x0000_t75" style="position:absolute;left:0;text-align:left;margin-left:0;margin-top:0;width:290.25pt;height:149.85pt;z-index:-251658238;mso-wrap-edited:f;mso-position-horizontal:center;mso-position-horizontal-relative:margin;mso-position-vertical:center;mso-position-vertical-relative:margin" o:allowincell="f">
          <v:imagedata r:id="rId2" o:title="LOGO OLACEFS PN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8D056" w14:textId="18BC62CD" w:rsidR="0012231F" w:rsidRDefault="00507964">
    <w:pPr>
      <w:pStyle w:val="Encabezado"/>
    </w:pPr>
    <w:r w:rsidRPr="00507964">
      <w:rPr>
        <w:noProof/>
        <w:sz w:val="22"/>
      </w:rPr>
      <w:drawing>
        <wp:anchor distT="0" distB="0" distL="114300" distR="114300" simplePos="0" relativeHeight="251658243" behindDoc="0" locked="0" layoutInCell="1" allowOverlap="1" wp14:anchorId="0E2722F3" wp14:editId="22DDD44B">
          <wp:simplePos x="0" y="0"/>
          <wp:positionH relativeFrom="margin">
            <wp:align>left</wp:align>
          </wp:positionH>
          <wp:positionV relativeFrom="paragraph">
            <wp:posOffset>-66131</wp:posOffset>
          </wp:positionV>
          <wp:extent cx="1364400" cy="396000"/>
          <wp:effectExtent l="0" t="0" r="7620" b="4445"/>
          <wp:wrapThrough wrapText="bothSides">
            <wp:wrapPolygon edited="0">
              <wp:start x="0" y="0"/>
              <wp:lineTo x="0" y="20803"/>
              <wp:lineTo x="21419" y="20803"/>
              <wp:lineTo x="21419" y="0"/>
              <wp:lineTo x="0" y="0"/>
            </wp:wrapPolygon>
          </wp:wrapThrough>
          <wp:docPr id="872892684" name="Imagen 872892684" descr="Imagen que contiene 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369006" name="Imagen 3" descr="Imagen que contiene Diagram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364400" cy="396000"/>
                  </a:xfrm>
                  <a:prstGeom prst="rect">
                    <a:avLst/>
                  </a:prstGeom>
                </pic:spPr>
              </pic:pic>
            </a:graphicData>
          </a:graphic>
          <wp14:sizeRelH relativeFrom="margin">
            <wp14:pctWidth>0</wp14:pctWidth>
          </wp14:sizeRelH>
          <wp14:sizeRelV relativeFrom="margin">
            <wp14:pctHeight>0</wp14:pctHeight>
          </wp14:sizeRelV>
        </wp:anchor>
      </w:drawing>
    </w:r>
    <w:r w:rsidR="00000000">
      <w:rPr>
        <w:noProof/>
      </w:rPr>
      <w:pict w14:anchorId="125523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9585218" o:spid="_x0000_s1025" type="#_x0000_t75" style="position:absolute;left:0;text-align:left;margin-left:0;margin-top:0;width:290.25pt;height:149.85pt;z-index:-251658240;mso-wrap-edited:f;mso-position-horizontal:center;mso-position-horizontal-relative:margin;mso-position-vertical:center;mso-position-vertical-relative:margin" o:allowincell="f">
          <v:imagedata r:id="rId2" o:title="LOGO OLACEFS PN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196574B"/>
    <w:multiLevelType w:val="hybridMultilevel"/>
    <w:tmpl w:val="944A864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57A1166C"/>
    <w:multiLevelType w:val="hybridMultilevel"/>
    <w:tmpl w:val="B80AFEA4"/>
    <w:lvl w:ilvl="0" w:tplc="6D5848F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58806E9E"/>
    <w:multiLevelType w:val="hybridMultilevel"/>
    <w:tmpl w:val="6840DB1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5A070DAC"/>
    <w:multiLevelType w:val="hybridMultilevel"/>
    <w:tmpl w:val="4A32B57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5B784B8F"/>
    <w:multiLevelType w:val="hybridMultilevel"/>
    <w:tmpl w:val="575A751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3655748">
    <w:abstractNumId w:val="4"/>
  </w:num>
  <w:num w:numId="2" w16cid:durableId="162209531">
    <w:abstractNumId w:val="1"/>
  </w:num>
  <w:num w:numId="3" w16cid:durableId="1003358896">
    <w:abstractNumId w:val="2"/>
  </w:num>
  <w:num w:numId="4" w16cid:durableId="734666777">
    <w:abstractNumId w:val="3"/>
  </w:num>
  <w:num w:numId="5" w16cid:durableId="16318572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31F"/>
    <w:rsid w:val="00005C72"/>
    <w:rsid w:val="00024F7B"/>
    <w:rsid w:val="000257AC"/>
    <w:rsid w:val="00041370"/>
    <w:rsid w:val="00046287"/>
    <w:rsid w:val="00053443"/>
    <w:rsid w:val="00062D3A"/>
    <w:rsid w:val="00073445"/>
    <w:rsid w:val="000779B9"/>
    <w:rsid w:val="00082B15"/>
    <w:rsid w:val="00083C3D"/>
    <w:rsid w:val="00090707"/>
    <w:rsid w:val="00091726"/>
    <w:rsid w:val="00093684"/>
    <w:rsid w:val="000B4715"/>
    <w:rsid w:val="000B6198"/>
    <w:rsid w:val="000B7CEE"/>
    <w:rsid w:val="000C7802"/>
    <w:rsid w:val="000D1347"/>
    <w:rsid w:val="000D66B2"/>
    <w:rsid w:val="001002AE"/>
    <w:rsid w:val="0010186D"/>
    <w:rsid w:val="00110CED"/>
    <w:rsid w:val="0012231F"/>
    <w:rsid w:val="00131AF2"/>
    <w:rsid w:val="00142FE6"/>
    <w:rsid w:val="00156DA3"/>
    <w:rsid w:val="00164164"/>
    <w:rsid w:val="001719E6"/>
    <w:rsid w:val="00171CBB"/>
    <w:rsid w:val="001741E0"/>
    <w:rsid w:val="001803F0"/>
    <w:rsid w:val="00181DDD"/>
    <w:rsid w:val="00185CEE"/>
    <w:rsid w:val="00187AC3"/>
    <w:rsid w:val="00194DBC"/>
    <w:rsid w:val="001960E4"/>
    <w:rsid w:val="001A10EA"/>
    <w:rsid w:val="001A4888"/>
    <w:rsid w:val="001B2B34"/>
    <w:rsid w:val="001B7572"/>
    <w:rsid w:val="001C3C18"/>
    <w:rsid w:val="001D4C9D"/>
    <w:rsid w:val="001E06C2"/>
    <w:rsid w:val="002050D2"/>
    <w:rsid w:val="00221F75"/>
    <w:rsid w:val="00231573"/>
    <w:rsid w:val="00233F0F"/>
    <w:rsid w:val="00236F37"/>
    <w:rsid w:val="00241E46"/>
    <w:rsid w:val="00244511"/>
    <w:rsid w:val="00245E34"/>
    <w:rsid w:val="00261FB6"/>
    <w:rsid w:val="00281D50"/>
    <w:rsid w:val="002974DD"/>
    <w:rsid w:val="002B4782"/>
    <w:rsid w:val="002B4964"/>
    <w:rsid w:val="002C7336"/>
    <w:rsid w:val="002D68B8"/>
    <w:rsid w:val="0031055F"/>
    <w:rsid w:val="00315A29"/>
    <w:rsid w:val="00315FA3"/>
    <w:rsid w:val="0032548F"/>
    <w:rsid w:val="00332C01"/>
    <w:rsid w:val="00341252"/>
    <w:rsid w:val="00351F19"/>
    <w:rsid w:val="003563E0"/>
    <w:rsid w:val="003847C9"/>
    <w:rsid w:val="00391ADD"/>
    <w:rsid w:val="00391C93"/>
    <w:rsid w:val="003A7D2E"/>
    <w:rsid w:val="003C6874"/>
    <w:rsid w:val="003C7C49"/>
    <w:rsid w:val="003D17E0"/>
    <w:rsid w:val="003E0726"/>
    <w:rsid w:val="003E0A62"/>
    <w:rsid w:val="003E3281"/>
    <w:rsid w:val="003E4A6F"/>
    <w:rsid w:val="00401966"/>
    <w:rsid w:val="00425C26"/>
    <w:rsid w:val="0042698C"/>
    <w:rsid w:val="00427F1A"/>
    <w:rsid w:val="00440386"/>
    <w:rsid w:val="00450389"/>
    <w:rsid w:val="004506E4"/>
    <w:rsid w:val="0045083A"/>
    <w:rsid w:val="0046037C"/>
    <w:rsid w:val="00480DC0"/>
    <w:rsid w:val="00482592"/>
    <w:rsid w:val="004939A5"/>
    <w:rsid w:val="004B6D4B"/>
    <w:rsid w:val="004C05D5"/>
    <w:rsid w:val="004C3A9B"/>
    <w:rsid w:val="004D1697"/>
    <w:rsid w:val="004D7B6A"/>
    <w:rsid w:val="004E7208"/>
    <w:rsid w:val="004E790A"/>
    <w:rsid w:val="005069B5"/>
    <w:rsid w:val="00507964"/>
    <w:rsid w:val="00510BFC"/>
    <w:rsid w:val="005119EF"/>
    <w:rsid w:val="0051464F"/>
    <w:rsid w:val="00516B06"/>
    <w:rsid w:val="005263F6"/>
    <w:rsid w:val="005274EA"/>
    <w:rsid w:val="00555810"/>
    <w:rsid w:val="005575FE"/>
    <w:rsid w:val="00564453"/>
    <w:rsid w:val="005711EB"/>
    <w:rsid w:val="00574990"/>
    <w:rsid w:val="00587B62"/>
    <w:rsid w:val="0059275B"/>
    <w:rsid w:val="005F1B2A"/>
    <w:rsid w:val="005F4844"/>
    <w:rsid w:val="00611792"/>
    <w:rsid w:val="006121EC"/>
    <w:rsid w:val="00627123"/>
    <w:rsid w:val="00642BBE"/>
    <w:rsid w:val="00643555"/>
    <w:rsid w:val="0064766B"/>
    <w:rsid w:val="00661345"/>
    <w:rsid w:val="00661BCE"/>
    <w:rsid w:val="00662621"/>
    <w:rsid w:val="006668D5"/>
    <w:rsid w:val="00667CBB"/>
    <w:rsid w:val="00671F31"/>
    <w:rsid w:val="0068251D"/>
    <w:rsid w:val="006854EF"/>
    <w:rsid w:val="00690BBA"/>
    <w:rsid w:val="006B1831"/>
    <w:rsid w:val="006B5644"/>
    <w:rsid w:val="006C54CB"/>
    <w:rsid w:val="006D0CB3"/>
    <w:rsid w:val="006D2E9B"/>
    <w:rsid w:val="006E1553"/>
    <w:rsid w:val="006E537A"/>
    <w:rsid w:val="006F1F4A"/>
    <w:rsid w:val="006F3FC5"/>
    <w:rsid w:val="006F718E"/>
    <w:rsid w:val="00703442"/>
    <w:rsid w:val="00705C12"/>
    <w:rsid w:val="00715743"/>
    <w:rsid w:val="00725667"/>
    <w:rsid w:val="0073138E"/>
    <w:rsid w:val="007350D1"/>
    <w:rsid w:val="00736B91"/>
    <w:rsid w:val="00763E43"/>
    <w:rsid w:val="007710B6"/>
    <w:rsid w:val="007867ED"/>
    <w:rsid w:val="007D4CA1"/>
    <w:rsid w:val="007E08B0"/>
    <w:rsid w:val="007E76ED"/>
    <w:rsid w:val="007F00B8"/>
    <w:rsid w:val="007F4544"/>
    <w:rsid w:val="007F4CBD"/>
    <w:rsid w:val="008115DC"/>
    <w:rsid w:val="008274B1"/>
    <w:rsid w:val="00835F03"/>
    <w:rsid w:val="0085667D"/>
    <w:rsid w:val="00856B14"/>
    <w:rsid w:val="00865F84"/>
    <w:rsid w:val="00867610"/>
    <w:rsid w:val="0087448A"/>
    <w:rsid w:val="00880E4D"/>
    <w:rsid w:val="0088322A"/>
    <w:rsid w:val="00883D36"/>
    <w:rsid w:val="00885A5F"/>
    <w:rsid w:val="008A017E"/>
    <w:rsid w:val="008A1DCF"/>
    <w:rsid w:val="008B5391"/>
    <w:rsid w:val="008C33AD"/>
    <w:rsid w:val="008C4376"/>
    <w:rsid w:val="008C4984"/>
    <w:rsid w:val="008C6F51"/>
    <w:rsid w:val="008D4A4C"/>
    <w:rsid w:val="008E343B"/>
    <w:rsid w:val="008E407B"/>
    <w:rsid w:val="008E4F5D"/>
    <w:rsid w:val="008F33D2"/>
    <w:rsid w:val="0091602A"/>
    <w:rsid w:val="009169D5"/>
    <w:rsid w:val="00926072"/>
    <w:rsid w:val="00934BBF"/>
    <w:rsid w:val="00935E30"/>
    <w:rsid w:val="00936D52"/>
    <w:rsid w:val="00944ACB"/>
    <w:rsid w:val="009559F0"/>
    <w:rsid w:val="00957FE8"/>
    <w:rsid w:val="009602B9"/>
    <w:rsid w:val="00963A48"/>
    <w:rsid w:val="009743B9"/>
    <w:rsid w:val="0098464D"/>
    <w:rsid w:val="00995AA9"/>
    <w:rsid w:val="009A2E80"/>
    <w:rsid w:val="009A3EA4"/>
    <w:rsid w:val="009A565B"/>
    <w:rsid w:val="009B2C53"/>
    <w:rsid w:val="009D0EB8"/>
    <w:rsid w:val="009D348E"/>
    <w:rsid w:val="009E2A3B"/>
    <w:rsid w:val="009E4371"/>
    <w:rsid w:val="009F0DD5"/>
    <w:rsid w:val="009F28DA"/>
    <w:rsid w:val="00A05EFA"/>
    <w:rsid w:val="00A1198C"/>
    <w:rsid w:val="00A13EED"/>
    <w:rsid w:val="00A22AF7"/>
    <w:rsid w:val="00A55D1E"/>
    <w:rsid w:val="00A71C5D"/>
    <w:rsid w:val="00A74AAB"/>
    <w:rsid w:val="00A7571E"/>
    <w:rsid w:val="00A86502"/>
    <w:rsid w:val="00A91911"/>
    <w:rsid w:val="00A959F0"/>
    <w:rsid w:val="00A95AC9"/>
    <w:rsid w:val="00AA5BCC"/>
    <w:rsid w:val="00AA6B52"/>
    <w:rsid w:val="00AD2A5D"/>
    <w:rsid w:val="00AD529A"/>
    <w:rsid w:val="00AD5639"/>
    <w:rsid w:val="00AE2471"/>
    <w:rsid w:val="00AF096D"/>
    <w:rsid w:val="00AF36F5"/>
    <w:rsid w:val="00AF3998"/>
    <w:rsid w:val="00AF5D68"/>
    <w:rsid w:val="00B06385"/>
    <w:rsid w:val="00B11180"/>
    <w:rsid w:val="00B23B1C"/>
    <w:rsid w:val="00B37BB6"/>
    <w:rsid w:val="00B40EF6"/>
    <w:rsid w:val="00B4192B"/>
    <w:rsid w:val="00B51FAB"/>
    <w:rsid w:val="00B64229"/>
    <w:rsid w:val="00B71159"/>
    <w:rsid w:val="00B74505"/>
    <w:rsid w:val="00B8099C"/>
    <w:rsid w:val="00BA514E"/>
    <w:rsid w:val="00BA570D"/>
    <w:rsid w:val="00BA5973"/>
    <w:rsid w:val="00BA6CE6"/>
    <w:rsid w:val="00BB07B8"/>
    <w:rsid w:val="00BB53CB"/>
    <w:rsid w:val="00BB5B2C"/>
    <w:rsid w:val="00BB7280"/>
    <w:rsid w:val="00BC0814"/>
    <w:rsid w:val="00BC600D"/>
    <w:rsid w:val="00BE18F4"/>
    <w:rsid w:val="00C014EA"/>
    <w:rsid w:val="00C0668A"/>
    <w:rsid w:val="00C06B9D"/>
    <w:rsid w:val="00C17AE9"/>
    <w:rsid w:val="00C248F1"/>
    <w:rsid w:val="00C24DA5"/>
    <w:rsid w:val="00C27AD3"/>
    <w:rsid w:val="00C4426C"/>
    <w:rsid w:val="00C4516B"/>
    <w:rsid w:val="00C46964"/>
    <w:rsid w:val="00C53722"/>
    <w:rsid w:val="00C54BA6"/>
    <w:rsid w:val="00C6022C"/>
    <w:rsid w:val="00C60372"/>
    <w:rsid w:val="00C84533"/>
    <w:rsid w:val="00C97E21"/>
    <w:rsid w:val="00CA46C5"/>
    <w:rsid w:val="00CA68B7"/>
    <w:rsid w:val="00CB0FA8"/>
    <w:rsid w:val="00CB1470"/>
    <w:rsid w:val="00CC2F9F"/>
    <w:rsid w:val="00CC3106"/>
    <w:rsid w:val="00CD1508"/>
    <w:rsid w:val="00CD47A8"/>
    <w:rsid w:val="00CF3F71"/>
    <w:rsid w:val="00D014D0"/>
    <w:rsid w:val="00D076D2"/>
    <w:rsid w:val="00D2735F"/>
    <w:rsid w:val="00D27DEF"/>
    <w:rsid w:val="00D349A9"/>
    <w:rsid w:val="00D452FF"/>
    <w:rsid w:val="00D5463B"/>
    <w:rsid w:val="00D77DF9"/>
    <w:rsid w:val="00D8022B"/>
    <w:rsid w:val="00D82BB5"/>
    <w:rsid w:val="00D85420"/>
    <w:rsid w:val="00D92BAC"/>
    <w:rsid w:val="00DA05EA"/>
    <w:rsid w:val="00DA7793"/>
    <w:rsid w:val="00DB24DA"/>
    <w:rsid w:val="00DB4113"/>
    <w:rsid w:val="00DD7479"/>
    <w:rsid w:val="00E05EBD"/>
    <w:rsid w:val="00E15E2B"/>
    <w:rsid w:val="00E4149A"/>
    <w:rsid w:val="00E52B26"/>
    <w:rsid w:val="00E54346"/>
    <w:rsid w:val="00E54DD6"/>
    <w:rsid w:val="00E60332"/>
    <w:rsid w:val="00E66B4F"/>
    <w:rsid w:val="00E90EE3"/>
    <w:rsid w:val="00E92A71"/>
    <w:rsid w:val="00E96778"/>
    <w:rsid w:val="00EA2601"/>
    <w:rsid w:val="00EB00B7"/>
    <w:rsid w:val="00EC3D11"/>
    <w:rsid w:val="00EC6309"/>
    <w:rsid w:val="00ED417F"/>
    <w:rsid w:val="00ED445D"/>
    <w:rsid w:val="00ED7057"/>
    <w:rsid w:val="00EE0470"/>
    <w:rsid w:val="00EE58AB"/>
    <w:rsid w:val="00EE7E58"/>
    <w:rsid w:val="00EF621C"/>
    <w:rsid w:val="00EF62B9"/>
    <w:rsid w:val="00EF6334"/>
    <w:rsid w:val="00F00F90"/>
    <w:rsid w:val="00F057DE"/>
    <w:rsid w:val="00F07339"/>
    <w:rsid w:val="00F11CC8"/>
    <w:rsid w:val="00F13C57"/>
    <w:rsid w:val="00F15D70"/>
    <w:rsid w:val="00F30BA1"/>
    <w:rsid w:val="00F40A0A"/>
    <w:rsid w:val="00F42D76"/>
    <w:rsid w:val="00F5276D"/>
    <w:rsid w:val="00F56C4D"/>
    <w:rsid w:val="00F572B3"/>
    <w:rsid w:val="00F66B72"/>
    <w:rsid w:val="00F74471"/>
    <w:rsid w:val="00F74B07"/>
    <w:rsid w:val="00F84FF3"/>
    <w:rsid w:val="00F87C0D"/>
    <w:rsid w:val="00FB029F"/>
    <w:rsid w:val="00FB1B10"/>
    <w:rsid w:val="00FB51F1"/>
    <w:rsid w:val="00FC2181"/>
    <w:rsid w:val="00FC7F8F"/>
    <w:rsid w:val="00FD19D5"/>
    <w:rsid w:val="00FD59FE"/>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0B8A37"/>
  <w15:chartTrackingRefBased/>
  <w15:docId w15:val="{D82CE414-22E6-4016-A86A-200576F34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231F"/>
    <w:pPr>
      <w:spacing w:after="0" w:line="240" w:lineRule="auto"/>
      <w:jc w:val="both"/>
    </w:pPr>
    <w:rPr>
      <w:rFonts w:ascii="Arial Narrow" w:hAnsi="Arial Narrow"/>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2231F"/>
    <w:pPr>
      <w:tabs>
        <w:tab w:val="center" w:pos="4419"/>
        <w:tab w:val="right" w:pos="8838"/>
      </w:tabs>
    </w:pPr>
  </w:style>
  <w:style w:type="character" w:customStyle="1" w:styleId="EncabezadoCar">
    <w:name w:val="Encabezado Car"/>
    <w:basedOn w:val="Fuentedeprrafopredeter"/>
    <w:link w:val="Encabezado"/>
    <w:uiPriority w:val="99"/>
    <w:rsid w:val="0012231F"/>
    <w:rPr>
      <w:rFonts w:ascii="Arial Narrow" w:hAnsi="Arial Narrow"/>
      <w:sz w:val="24"/>
    </w:rPr>
  </w:style>
  <w:style w:type="paragraph" w:styleId="Piedepgina">
    <w:name w:val="footer"/>
    <w:basedOn w:val="Normal"/>
    <w:link w:val="PiedepginaCar"/>
    <w:uiPriority w:val="99"/>
    <w:unhideWhenUsed/>
    <w:rsid w:val="0012231F"/>
    <w:pPr>
      <w:tabs>
        <w:tab w:val="center" w:pos="4419"/>
        <w:tab w:val="right" w:pos="8838"/>
      </w:tabs>
    </w:pPr>
  </w:style>
  <w:style w:type="character" w:customStyle="1" w:styleId="PiedepginaCar">
    <w:name w:val="Pie de página Car"/>
    <w:basedOn w:val="Fuentedeprrafopredeter"/>
    <w:link w:val="Piedepgina"/>
    <w:uiPriority w:val="99"/>
    <w:rsid w:val="0012231F"/>
    <w:rPr>
      <w:rFonts w:ascii="Arial Narrow" w:hAnsi="Arial Narrow"/>
      <w:sz w:val="24"/>
    </w:rPr>
  </w:style>
  <w:style w:type="paragraph" w:styleId="Prrafodelista">
    <w:name w:val="List Paragraph"/>
    <w:basedOn w:val="Normal"/>
    <w:uiPriority w:val="34"/>
    <w:qFormat/>
    <w:rsid w:val="0012231F"/>
    <w:pPr>
      <w:ind w:left="720"/>
      <w:contextualSpacing/>
    </w:pPr>
  </w:style>
  <w:style w:type="table" w:styleId="Tablaconcuadrcula">
    <w:name w:val="Table Grid"/>
    <w:basedOn w:val="Tablanormal"/>
    <w:uiPriority w:val="39"/>
    <w:rsid w:val="001223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AD2A5D"/>
    <w:rPr>
      <w:sz w:val="20"/>
      <w:szCs w:val="20"/>
    </w:rPr>
  </w:style>
  <w:style w:type="character" w:customStyle="1" w:styleId="TextonotapieCar">
    <w:name w:val="Texto nota pie Car"/>
    <w:basedOn w:val="Fuentedeprrafopredeter"/>
    <w:link w:val="Textonotapie"/>
    <w:uiPriority w:val="99"/>
    <w:semiHidden/>
    <w:rsid w:val="00AD2A5D"/>
    <w:rPr>
      <w:rFonts w:ascii="Arial Narrow" w:hAnsi="Arial Narrow"/>
      <w:sz w:val="20"/>
      <w:szCs w:val="20"/>
    </w:rPr>
  </w:style>
  <w:style w:type="character" w:styleId="Refdenotaalpie">
    <w:name w:val="footnote reference"/>
    <w:aliases w:val="Fußnotenzeichen DISS"/>
    <w:basedOn w:val="Fuentedeprrafopredeter"/>
    <w:uiPriority w:val="99"/>
    <w:unhideWhenUsed/>
    <w:rsid w:val="00AD2A5D"/>
    <w:rPr>
      <w:vertAlign w:val="superscript"/>
    </w:rPr>
  </w:style>
  <w:style w:type="paragraph" w:styleId="Revisin">
    <w:name w:val="Revision"/>
    <w:hidden/>
    <w:uiPriority w:val="99"/>
    <w:semiHidden/>
    <w:rsid w:val="008C4376"/>
    <w:pPr>
      <w:spacing w:after="0" w:line="240" w:lineRule="auto"/>
    </w:pPr>
    <w:rPr>
      <w:rFonts w:ascii="Arial Narrow" w:hAnsi="Arial Narrow"/>
      <w:sz w:val="24"/>
    </w:rPr>
  </w:style>
  <w:style w:type="character" w:styleId="Refdecomentario">
    <w:name w:val="annotation reference"/>
    <w:basedOn w:val="Fuentedeprrafopredeter"/>
    <w:uiPriority w:val="99"/>
    <w:semiHidden/>
    <w:unhideWhenUsed/>
    <w:rsid w:val="00D014D0"/>
    <w:rPr>
      <w:sz w:val="16"/>
      <w:szCs w:val="16"/>
    </w:rPr>
  </w:style>
  <w:style w:type="paragraph" w:styleId="Textocomentario">
    <w:name w:val="annotation text"/>
    <w:basedOn w:val="Normal"/>
    <w:link w:val="TextocomentarioCar"/>
    <w:uiPriority w:val="99"/>
    <w:semiHidden/>
    <w:unhideWhenUsed/>
    <w:rsid w:val="00D014D0"/>
    <w:rPr>
      <w:sz w:val="20"/>
      <w:szCs w:val="20"/>
    </w:rPr>
  </w:style>
  <w:style w:type="character" w:customStyle="1" w:styleId="TextocomentarioCar">
    <w:name w:val="Texto comentario Car"/>
    <w:basedOn w:val="Fuentedeprrafopredeter"/>
    <w:link w:val="Textocomentario"/>
    <w:uiPriority w:val="99"/>
    <w:semiHidden/>
    <w:rsid w:val="00D014D0"/>
    <w:rPr>
      <w:rFonts w:ascii="Arial Narrow" w:hAnsi="Arial Narrow"/>
      <w:sz w:val="20"/>
      <w:szCs w:val="20"/>
    </w:rPr>
  </w:style>
  <w:style w:type="paragraph" w:styleId="Asuntodelcomentario">
    <w:name w:val="annotation subject"/>
    <w:basedOn w:val="Textocomentario"/>
    <w:next w:val="Textocomentario"/>
    <w:link w:val="AsuntodelcomentarioCar"/>
    <w:uiPriority w:val="99"/>
    <w:semiHidden/>
    <w:unhideWhenUsed/>
    <w:rsid w:val="00D014D0"/>
    <w:rPr>
      <w:b/>
      <w:bCs/>
    </w:rPr>
  </w:style>
  <w:style w:type="character" w:customStyle="1" w:styleId="AsuntodelcomentarioCar">
    <w:name w:val="Asunto del comentario Car"/>
    <w:basedOn w:val="TextocomentarioCar"/>
    <w:link w:val="Asuntodelcomentario"/>
    <w:uiPriority w:val="99"/>
    <w:semiHidden/>
    <w:rsid w:val="00D014D0"/>
    <w:rPr>
      <w:rFonts w:ascii="Arial Narrow" w:hAnsi="Arial Narrow"/>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5628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EE380-820D-4F22-BC59-7F9D3C6F29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8</Pages>
  <Words>1681</Words>
  <Characters>9248</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Jose Franco Rodriguez</dc:creator>
  <cp:keywords/>
  <dc:description/>
  <cp:lastModifiedBy>MICHELLE VILLALOBOS SARMIENTO</cp:lastModifiedBy>
  <cp:revision>9</cp:revision>
  <dcterms:created xsi:type="dcterms:W3CDTF">2024-09-10T21:57:00Z</dcterms:created>
  <dcterms:modified xsi:type="dcterms:W3CDTF">2024-11-26T16:20:00Z</dcterms:modified>
</cp:coreProperties>
</file>